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332C2D">
      <w:pPr>
        <w:widowControl/>
        <w:ind w:firstLine="6480"/>
        <w:jc w:val="both"/>
        <w:rPr>
          <w:sz w:val="24"/>
        </w:rPr>
      </w:pPr>
      <w:r>
        <w:rPr>
          <w:sz w:val="24"/>
        </w:rPr>
        <w:t>August 5</w:t>
      </w:r>
      <w:r w:rsidR="005F6730">
        <w:rPr>
          <w:sz w:val="24"/>
        </w:rPr>
        <w:t>,</w:t>
      </w:r>
      <w:r w:rsidR="00E67D00">
        <w:rPr>
          <w:sz w:val="24"/>
        </w:rPr>
        <w:t xml:space="preserve"> 20</w:t>
      </w:r>
      <w:r w:rsidR="00757811">
        <w:rPr>
          <w:sz w:val="24"/>
        </w:rPr>
        <w:t>1</w:t>
      </w:r>
      <w:r w:rsidR="00AA09D7">
        <w:rPr>
          <w:sz w:val="24"/>
        </w:rPr>
        <w:t>4</w:t>
      </w:r>
    </w:p>
    <w:p w:rsidR="00E67D00" w:rsidRDefault="00985227">
      <w:pPr>
        <w:widowControl/>
        <w:ind w:firstLine="6480"/>
        <w:jc w:val="both"/>
        <w:rPr>
          <w:sz w:val="24"/>
        </w:rPr>
      </w:pPr>
      <w:r>
        <w:rPr>
          <w:sz w:val="24"/>
        </w:rPr>
        <w:t>7</w:t>
      </w:r>
      <w:r w:rsidR="00E67D00">
        <w:rPr>
          <w:sz w:val="24"/>
        </w:rPr>
        <w:t>:</w:t>
      </w:r>
      <w:r>
        <w:rPr>
          <w:sz w:val="24"/>
        </w:rPr>
        <w:t>00</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1572FB">
      <w:pPr>
        <w:widowControl/>
        <w:jc w:val="center"/>
        <w:rPr>
          <w:sz w:val="24"/>
        </w:rPr>
      </w:pPr>
    </w:p>
    <w:p w:rsidR="007163F4" w:rsidRDefault="007163F4" w:rsidP="007163F4">
      <w:pPr>
        <w:widowControl/>
        <w:ind w:firstLine="3600"/>
        <w:jc w:val="both"/>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985227">
        <w:rPr>
          <w:sz w:val="24"/>
        </w:rPr>
        <w:t>regular Council Meeting</w:t>
      </w:r>
      <w:r w:rsidR="001572FB">
        <w:rPr>
          <w:sz w:val="24"/>
        </w:rPr>
        <w:t xml:space="preserve"> </w:t>
      </w:r>
      <w:r w:rsidR="003D04F5" w:rsidRPr="003D04F5">
        <w:rPr>
          <w:sz w:val="24"/>
        </w:rPr>
        <w:t xml:space="preserve">on </w:t>
      </w:r>
      <w:r w:rsidR="00332C2D">
        <w:rPr>
          <w:sz w:val="24"/>
        </w:rPr>
        <w:t>August</w:t>
      </w:r>
      <w:r w:rsidR="00AA09D7">
        <w:rPr>
          <w:sz w:val="24"/>
        </w:rPr>
        <w:t xml:space="preserve"> </w:t>
      </w:r>
      <w:r w:rsidR="00332C2D">
        <w:rPr>
          <w:sz w:val="24"/>
        </w:rPr>
        <w:t>5</w:t>
      </w:r>
      <w:r w:rsidR="003D04F5" w:rsidRPr="003D04F5">
        <w:rPr>
          <w:sz w:val="24"/>
        </w:rPr>
        <w:t>, 201</w:t>
      </w:r>
      <w:r w:rsidR="00AA09D7">
        <w:rPr>
          <w:sz w:val="24"/>
        </w:rPr>
        <w:t>4</w:t>
      </w:r>
      <w:r w:rsidR="003D04F5" w:rsidRPr="003D04F5">
        <w:rPr>
          <w:sz w:val="24"/>
        </w:rPr>
        <w:t xml:space="preserve"> at the Maryville Municipal Center at</w:t>
      </w:r>
      <w:r w:rsidR="003D04F5">
        <w:rPr>
          <w:sz w:val="24"/>
        </w:rPr>
        <w:t xml:space="preserve"> </w:t>
      </w:r>
      <w:r w:rsidR="00985227">
        <w:rPr>
          <w:sz w:val="24"/>
        </w:rPr>
        <w:t>7</w:t>
      </w:r>
      <w:r>
        <w:rPr>
          <w:sz w:val="24"/>
        </w:rPr>
        <w:t>:</w:t>
      </w:r>
      <w:r w:rsidR="00985227">
        <w:rPr>
          <w:sz w:val="24"/>
        </w:rPr>
        <w:t>00</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E36338">
        <w:rPr>
          <w:sz w:val="24"/>
        </w:rPr>
        <w:t xml:space="preserve"> </w:t>
      </w:r>
      <w:r w:rsidR="00177A3B">
        <w:rPr>
          <w:sz w:val="24"/>
        </w:rPr>
        <w:t xml:space="preserve">Tommy Hunt, </w:t>
      </w:r>
      <w:r w:rsidR="0020024B">
        <w:rPr>
          <w:sz w:val="24"/>
        </w:rPr>
        <w:t>Fred Metz</w:t>
      </w:r>
      <w:r w:rsidR="00177A3B">
        <w:rPr>
          <w:sz w:val="24"/>
        </w:rPr>
        <w:t>,</w:t>
      </w:r>
      <w:r w:rsidR="00985227">
        <w:rPr>
          <w:sz w:val="24"/>
        </w:rPr>
        <w:t xml:space="preserve"> </w:t>
      </w:r>
      <w:r w:rsidR="00AA09D7">
        <w:rPr>
          <w:sz w:val="24"/>
        </w:rPr>
        <w:t>Joe Swann</w:t>
      </w:r>
      <w:r w:rsidR="00332C2D">
        <w:rPr>
          <w:sz w:val="24"/>
        </w:rPr>
        <w:t xml:space="preserve"> and Andy White</w:t>
      </w:r>
      <w:r w:rsidR="00EC4DCF">
        <w:rPr>
          <w:sz w:val="24"/>
        </w:rPr>
        <w:t>.</w:t>
      </w:r>
      <w:r w:rsidR="00177A3B">
        <w:rPr>
          <w:sz w:val="24"/>
        </w:rPr>
        <w:t xml:space="preserve">  </w:t>
      </w:r>
      <w:r>
        <w:rPr>
          <w:sz w:val="24"/>
        </w:rPr>
        <w:t xml:space="preserve">Also present were </w:t>
      </w:r>
      <w:r w:rsidR="00332C2D">
        <w:rPr>
          <w:sz w:val="24"/>
        </w:rPr>
        <w:t xml:space="preserve">Assistant </w:t>
      </w:r>
      <w:r>
        <w:rPr>
          <w:sz w:val="24"/>
        </w:rPr>
        <w:t xml:space="preserve">City Manager </w:t>
      </w:r>
      <w:r w:rsidR="00332C2D">
        <w:rPr>
          <w:sz w:val="24"/>
        </w:rPr>
        <w:t>Roger Campbell</w:t>
      </w:r>
      <w:r w:rsidR="00D849F9">
        <w:rPr>
          <w:sz w:val="24"/>
        </w:rPr>
        <w:t>,</w:t>
      </w:r>
      <w:r w:rsidR="008969A8">
        <w:rPr>
          <w:sz w:val="24"/>
        </w:rPr>
        <w:t xml:space="preserve"> </w:t>
      </w:r>
      <w:r>
        <w:rPr>
          <w:sz w:val="24"/>
        </w:rPr>
        <w:t xml:space="preserve">City Recorder </w:t>
      </w:r>
      <w:r w:rsidR="008B00F5">
        <w:rPr>
          <w:sz w:val="24"/>
        </w:rPr>
        <w:t>Deborah P. Caughron</w:t>
      </w:r>
      <w:r w:rsidR="001C318F">
        <w:rPr>
          <w:sz w:val="24"/>
        </w:rPr>
        <w:t xml:space="preserve">, and </w:t>
      </w:r>
      <w:r w:rsidR="00997CC4">
        <w:rPr>
          <w:sz w:val="24"/>
        </w:rPr>
        <w:t>City Attorney Melanie Davis</w:t>
      </w:r>
      <w:r w:rsidR="001C318F">
        <w:rPr>
          <w:sz w:val="24"/>
        </w:rPr>
        <w:t>.</w:t>
      </w:r>
      <w:r w:rsidR="000341E6">
        <w:rPr>
          <w:sz w:val="24"/>
        </w:rPr>
        <w:t xml:space="preserve"> </w:t>
      </w:r>
      <w:r w:rsidR="00332C2D">
        <w:rPr>
          <w:sz w:val="24"/>
        </w:rPr>
        <w:t xml:space="preserve">City Manager Greg McClain was absent.  </w:t>
      </w:r>
      <w:r>
        <w:rPr>
          <w:sz w:val="24"/>
        </w:rPr>
        <w:t>The Mayor declared a quorum to be present.</w:t>
      </w:r>
      <w:r w:rsidR="00771268">
        <w:rPr>
          <w:sz w:val="24"/>
        </w:rPr>
        <w:t xml:space="preserve"> </w:t>
      </w:r>
    </w:p>
    <w:p w:rsidR="00F76201" w:rsidRDefault="00F76201">
      <w:pPr>
        <w:widowControl/>
        <w:spacing w:line="480" w:lineRule="auto"/>
        <w:ind w:firstLine="1440"/>
        <w:jc w:val="both"/>
        <w:rPr>
          <w:sz w:val="24"/>
        </w:rPr>
      </w:pPr>
      <w:r>
        <w:rPr>
          <w:sz w:val="24"/>
        </w:rPr>
        <w:t xml:space="preserve">Thereupon, it was moved by Councilman </w:t>
      </w:r>
      <w:r w:rsidR="00985227">
        <w:rPr>
          <w:sz w:val="24"/>
        </w:rPr>
        <w:t>Hunt</w:t>
      </w:r>
      <w:r w:rsidR="00177A3B">
        <w:rPr>
          <w:sz w:val="24"/>
        </w:rPr>
        <w:t xml:space="preserve"> </w:t>
      </w:r>
      <w:r>
        <w:rPr>
          <w:sz w:val="24"/>
        </w:rPr>
        <w:t xml:space="preserve">and seconded by Councilman </w:t>
      </w:r>
      <w:r w:rsidR="000A499B">
        <w:rPr>
          <w:sz w:val="24"/>
        </w:rPr>
        <w:t>Metz</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332C2D">
        <w:rPr>
          <w:sz w:val="24"/>
        </w:rPr>
        <w:t>June 19</w:t>
      </w:r>
      <w:r w:rsidR="00BE63B1">
        <w:rPr>
          <w:sz w:val="24"/>
        </w:rPr>
        <w:t>, 20</w:t>
      </w:r>
      <w:r w:rsidR="00757811">
        <w:rPr>
          <w:sz w:val="24"/>
        </w:rPr>
        <w:t>1</w:t>
      </w:r>
      <w:r w:rsidR="0003790D">
        <w:rPr>
          <w:sz w:val="24"/>
        </w:rPr>
        <w:t>4</w:t>
      </w:r>
      <w:r w:rsidR="00332C2D">
        <w:rPr>
          <w:sz w:val="24"/>
        </w:rPr>
        <w:t xml:space="preserve"> and July 1, 2014</w:t>
      </w:r>
      <w:r w:rsidR="00BE63B1">
        <w:rPr>
          <w:sz w:val="24"/>
        </w:rPr>
        <w:t xml:space="preserve"> </w:t>
      </w:r>
      <w:r w:rsidR="000E0B48">
        <w:rPr>
          <w:sz w:val="24"/>
        </w:rPr>
        <w:t>Council M</w:t>
      </w:r>
      <w:r>
        <w:rPr>
          <w:sz w:val="24"/>
        </w:rPr>
        <w:t>eeting. On roll call the vote was unanimous.</w:t>
      </w:r>
    </w:p>
    <w:p w:rsidR="008635DB" w:rsidRDefault="008635DB">
      <w:pPr>
        <w:widowControl/>
        <w:spacing w:line="480" w:lineRule="auto"/>
        <w:ind w:firstLine="1440"/>
        <w:jc w:val="both"/>
        <w:rPr>
          <w:sz w:val="24"/>
        </w:rPr>
      </w:pPr>
      <w:r>
        <w:rPr>
          <w:sz w:val="24"/>
        </w:rPr>
        <w:t>The Mayor recognized a member of Boy Scout Troop 81 First United Methodist.</w:t>
      </w:r>
    </w:p>
    <w:p w:rsidR="00E67D00" w:rsidRDefault="00E67D00">
      <w:pPr>
        <w:widowControl/>
        <w:spacing w:line="480" w:lineRule="auto"/>
        <w:ind w:firstLine="1440"/>
        <w:jc w:val="both"/>
        <w:rPr>
          <w:sz w:val="24"/>
        </w:rPr>
      </w:pPr>
      <w:r>
        <w:rPr>
          <w:sz w:val="24"/>
        </w:rPr>
        <w:t>THEREUPON, THE FOLLOWING PROCEEDINGS WERE HAD AND ENTERED OF RECORD TO-WIT:</w:t>
      </w:r>
    </w:p>
    <w:p w:rsidR="00884850" w:rsidRDefault="00884850" w:rsidP="00884850">
      <w:pPr>
        <w:pStyle w:val="BodyText"/>
        <w:tabs>
          <w:tab w:val="clear" w:pos="-1440"/>
        </w:tabs>
      </w:pPr>
      <w:r>
        <w:tab/>
      </w:r>
      <w:r>
        <w:tab/>
        <w:t>Thereupon, the following captioned ordinance was presented, considered,</w:t>
      </w:r>
      <w:r w:rsidR="00332C2D">
        <w:t xml:space="preserve"> and placed for passage on second</w:t>
      </w:r>
      <w:r>
        <w:t xml:space="preserve"> </w:t>
      </w:r>
      <w:r w:rsidR="00202D79">
        <w:t xml:space="preserve">and final </w:t>
      </w:r>
      <w:r>
        <w:t>reading:</w:t>
      </w:r>
    </w:p>
    <w:p w:rsidR="00884850" w:rsidRDefault="00332C2D" w:rsidP="00884850">
      <w:pPr>
        <w:widowControl/>
        <w:ind w:left="1440" w:right="1440"/>
        <w:jc w:val="both"/>
        <w:rPr>
          <w:sz w:val="24"/>
        </w:rPr>
      </w:pPr>
      <w:r>
        <w:rPr>
          <w:sz w:val="24"/>
        </w:rPr>
        <w:t>AN ORDINANCE AMENDING ORDINANCE NO. 2014-20 ADJUSTING THE TOTAL BUDGET FOR THE CITY CAPITAL PROJECT FUND (061) OF THE CITY OF MARYVILLE</w:t>
      </w:r>
    </w:p>
    <w:p w:rsidR="00884850" w:rsidRDefault="00884850" w:rsidP="00884850">
      <w:pPr>
        <w:widowControl/>
        <w:ind w:left="1440" w:right="1440"/>
        <w:jc w:val="both"/>
        <w:rPr>
          <w:sz w:val="24"/>
        </w:rPr>
      </w:pPr>
    </w:p>
    <w:p w:rsidR="00884850" w:rsidRDefault="00884850" w:rsidP="00884850">
      <w:pPr>
        <w:widowControl/>
        <w:spacing w:line="480" w:lineRule="auto"/>
        <w:jc w:val="both"/>
        <w:rPr>
          <w:sz w:val="24"/>
        </w:rPr>
      </w:pPr>
      <w:r>
        <w:rPr>
          <w:sz w:val="24"/>
        </w:rPr>
        <w:t xml:space="preserve">Thereupon, it was moved by Councilman </w:t>
      </w:r>
      <w:r w:rsidR="00202D79">
        <w:rPr>
          <w:sz w:val="24"/>
        </w:rPr>
        <w:t>Metz</w:t>
      </w:r>
      <w:r>
        <w:rPr>
          <w:sz w:val="24"/>
        </w:rPr>
        <w:t xml:space="preserve"> and seconded by Councilman </w:t>
      </w:r>
      <w:r w:rsidR="00202D79">
        <w:rPr>
          <w:sz w:val="24"/>
        </w:rPr>
        <w:t>Swann</w:t>
      </w:r>
      <w:r>
        <w:rPr>
          <w:sz w:val="24"/>
        </w:rPr>
        <w:t xml:space="preserve"> that said ordinance be passed on </w:t>
      </w:r>
      <w:r w:rsidR="00202D79">
        <w:rPr>
          <w:sz w:val="24"/>
        </w:rPr>
        <w:t>second</w:t>
      </w:r>
      <w:r>
        <w:rPr>
          <w:sz w:val="24"/>
        </w:rPr>
        <w:t xml:space="preserve"> reading.</w:t>
      </w:r>
      <w:r w:rsidR="00202D79">
        <w:rPr>
          <w:sz w:val="24"/>
        </w:rPr>
        <w:t xml:space="preserve">  </w:t>
      </w:r>
      <w:r>
        <w:rPr>
          <w:sz w:val="24"/>
        </w:rPr>
        <w:t xml:space="preserve">On roll call the vote was unanimous.  </w:t>
      </w:r>
      <w:r w:rsidRPr="00202D79">
        <w:rPr>
          <w:sz w:val="24"/>
        </w:rPr>
        <w:t>Thereupon, the Mayor declared that sa</w:t>
      </w:r>
      <w:r w:rsidR="00202D79" w:rsidRPr="00202D79">
        <w:rPr>
          <w:sz w:val="24"/>
        </w:rPr>
        <w:t>id ordinance had passed on second and final</w:t>
      </w:r>
      <w:r w:rsidRPr="00202D79">
        <w:rPr>
          <w:sz w:val="24"/>
        </w:rPr>
        <w:t xml:space="preserve"> reading</w:t>
      </w:r>
      <w:r w:rsidR="00202D79" w:rsidRPr="00202D79">
        <w:rPr>
          <w:sz w:val="24"/>
        </w:rPr>
        <w:t xml:space="preserve"> and the Mayor ordered said ordinance numbered 2014-24 and recorded in the Ordinance Book of the City.</w:t>
      </w:r>
    </w:p>
    <w:p w:rsidR="008635DB" w:rsidRDefault="008635DB" w:rsidP="008635DB">
      <w:pPr>
        <w:pStyle w:val="BodyText"/>
        <w:tabs>
          <w:tab w:val="clear" w:pos="-1440"/>
        </w:tabs>
        <w:ind w:firstLine="720"/>
      </w:pPr>
      <w:r>
        <w:t>Thereupon, the following captioned ordinance was presented, considered, and placed for passage on first reading:</w:t>
      </w:r>
    </w:p>
    <w:p w:rsidR="008635DB" w:rsidRDefault="008635DB" w:rsidP="008635DB">
      <w:pPr>
        <w:widowControl/>
        <w:ind w:left="1440" w:right="1440"/>
        <w:jc w:val="both"/>
        <w:rPr>
          <w:sz w:val="24"/>
        </w:rPr>
      </w:pPr>
      <w:r>
        <w:rPr>
          <w:sz w:val="24"/>
        </w:rPr>
        <w:t>AN ORDINANCE AMENDING ORDINANCE NO. 2014-19, ADOPTED JUNE 19, 2014, THE ANNUAL OPERATING BUDGET OF THE CITY OF MARYVILLE, TENNESSEE, FOR FISCAL YEAR 2015</w:t>
      </w:r>
    </w:p>
    <w:p w:rsidR="008635DB" w:rsidRDefault="008635DB" w:rsidP="008635DB">
      <w:pPr>
        <w:widowControl/>
        <w:ind w:left="1440" w:right="1440"/>
        <w:jc w:val="both"/>
        <w:rPr>
          <w:sz w:val="24"/>
        </w:rPr>
      </w:pPr>
    </w:p>
    <w:p w:rsidR="008635DB" w:rsidRDefault="008635DB" w:rsidP="008635DB">
      <w:pPr>
        <w:widowControl/>
        <w:spacing w:line="480" w:lineRule="auto"/>
        <w:jc w:val="both"/>
      </w:pPr>
      <w:r>
        <w:rPr>
          <w:sz w:val="24"/>
        </w:rPr>
        <w:t>Thereupon, it was moved by Councilman White and seconded by Councilman Metz that said ordinance be passed on first reading.   On roll call the vote was unanimous.  Thereupon, the Mayor declared that said ordinance had passed on first reading</w:t>
      </w:r>
      <w:r>
        <w:t>.</w:t>
      </w:r>
    </w:p>
    <w:p w:rsidR="008635DB" w:rsidRDefault="008635DB" w:rsidP="008635DB">
      <w:pPr>
        <w:pStyle w:val="BodyText"/>
        <w:tabs>
          <w:tab w:val="clear" w:pos="-1440"/>
        </w:tabs>
        <w:ind w:firstLine="720"/>
      </w:pPr>
      <w:bookmarkStart w:id="0" w:name="_GoBack"/>
      <w:bookmarkEnd w:id="0"/>
      <w:r>
        <w:lastRenderedPageBreak/>
        <w:t>Thereupon, the following captioned ordinance was presented, considered, and placed for passage on first reading:</w:t>
      </w:r>
    </w:p>
    <w:p w:rsidR="008635DB" w:rsidRDefault="008635DB" w:rsidP="008635DB">
      <w:pPr>
        <w:widowControl/>
        <w:ind w:left="1440" w:right="1440"/>
        <w:jc w:val="both"/>
        <w:rPr>
          <w:sz w:val="24"/>
        </w:rPr>
      </w:pPr>
      <w:r>
        <w:rPr>
          <w:sz w:val="24"/>
        </w:rPr>
        <w:t>AN ORDINANCE OF THE CITY OF MARYVILLE, TENNESSEE AMENDING THE ANNUAL OPERATING BUDGET FOR MARYVILLE CITY SCHOOLS FOR THE FISCAL YEAR BEGINNING JULY 1, 2013 AND ENDING JUNE 30, 2014</w:t>
      </w:r>
    </w:p>
    <w:p w:rsidR="008635DB" w:rsidRDefault="008635DB" w:rsidP="008635DB">
      <w:pPr>
        <w:widowControl/>
        <w:ind w:left="1440" w:right="1440"/>
        <w:jc w:val="both"/>
        <w:rPr>
          <w:sz w:val="24"/>
        </w:rPr>
      </w:pPr>
    </w:p>
    <w:p w:rsidR="008635DB" w:rsidRDefault="008635DB" w:rsidP="008635DB">
      <w:pPr>
        <w:widowControl/>
        <w:spacing w:line="480" w:lineRule="auto"/>
        <w:jc w:val="both"/>
      </w:pPr>
      <w:r>
        <w:rPr>
          <w:sz w:val="24"/>
        </w:rPr>
        <w:t>Thereupon, it was moved by Councilman Metz and seconded by Councilman Hunt that said ordinance be passed on first reading.   On roll call the vote was unanimous.  Thereupon, the Mayor declared that said ordinance had passed on first reading</w:t>
      </w:r>
      <w:r>
        <w:t>.</w:t>
      </w:r>
    </w:p>
    <w:p w:rsidR="008635DB" w:rsidRDefault="008635DB" w:rsidP="008635DB">
      <w:pPr>
        <w:pStyle w:val="BodyText"/>
        <w:tabs>
          <w:tab w:val="clear" w:pos="-1440"/>
        </w:tabs>
        <w:ind w:firstLine="720"/>
      </w:pPr>
      <w:r>
        <w:t>Thereupon, the following captioned ordinance was presented, considered, and placed for passage on first reading:</w:t>
      </w:r>
    </w:p>
    <w:p w:rsidR="008635DB" w:rsidRDefault="008635DB" w:rsidP="008635DB">
      <w:pPr>
        <w:widowControl/>
        <w:ind w:left="1440" w:right="1440"/>
        <w:jc w:val="both"/>
        <w:rPr>
          <w:sz w:val="24"/>
        </w:rPr>
      </w:pPr>
      <w:r>
        <w:rPr>
          <w:sz w:val="24"/>
        </w:rPr>
        <w:t>AN ORDINANCE AMENDING CITY CODE, TITLE 8, CHAPTER 2, TO ALLOW FOR CATERER PERMITS FOR CATERERS TO SELL, STORE, DISPENSE, AND SERVE BEER IN THE CITY OF MARYVILLE</w:t>
      </w:r>
    </w:p>
    <w:p w:rsidR="008635DB" w:rsidRDefault="008635DB" w:rsidP="008635DB">
      <w:pPr>
        <w:widowControl/>
        <w:ind w:left="1440" w:right="1440"/>
        <w:jc w:val="both"/>
        <w:rPr>
          <w:sz w:val="24"/>
        </w:rPr>
      </w:pPr>
    </w:p>
    <w:p w:rsidR="008635DB" w:rsidRDefault="008635DB" w:rsidP="008635DB">
      <w:pPr>
        <w:widowControl/>
        <w:spacing w:line="480" w:lineRule="auto"/>
        <w:jc w:val="both"/>
      </w:pPr>
      <w:r>
        <w:rPr>
          <w:sz w:val="24"/>
        </w:rPr>
        <w:t xml:space="preserve">Thereupon, it was moved by Councilman Metz and seconded by Councilman Hunt that said ordinance be passed on first reading.   </w:t>
      </w:r>
      <w:r w:rsidR="00E94EB8">
        <w:rPr>
          <w:sz w:val="24"/>
        </w:rPr>
        <w:t xml:space="preserve">It was then moved by Councilman Hunt and seconded by Councilman Swann to amend </w:t>
      </w:r>
      <w:r w:rsidR="003510FE">
        <w:rPr>
          <w:sz w:val="24"/>
        </w:rPr>
        <w:t xml:space="preserve">a sentence in Section 3 to read: A caterer’s permit holder shall be required to give advance written notice to the Beer Board via facsimile, to a designated city email, U. S. Mail or personal delivery received by the City not later than ten (10) days prior to each catered event for which beer will be sold and/or consumed.   </w:t>
      </w:r>
      <w:r w:rsidR="003510FE">
        <w:rPr>
          <w:sz w:val="24"/>
        </w:rPr>
        <w:t>On roll call the vote was unanimous.</w:t>
      </w:r>
      <w:r w:rsidR="003510FE">
        <w:rPr>
          <w:sz w:val="24"/>
        </w:rPr>
        <w:t xml:space="preserve">  Thereupon, it was declared that the amendment had passed.  </w:t>
      </w:r>
      <w:r>
        <w:rPr>
          <w:sz w:val="24"/>
        </w:rPr>
        <w:t xml:space="preserve">  </w:t>
      </w:r>
      <w:r w:rsidR="003510FE">
        <w:rPr>
          <w:sz w:val="24"/>
        </w:rPr>
        <w:t xml:space="preserve">On roll call for the original motion, the vote was unanimous.  </w:t>
      </w:r>
      <w:r>
        <w:rPr>
          <w:sz w:val="24"/>
        </w:rPr>
        <w:t>Thereupon, the Mayor declared that said ordinance had passed on first reading</w:t>
      </w:r>
      <w:r w:rsidR="008B5BBE">
        <w:t xml:space="preserve"> </w:t>
      </w:r>
      <w:r w:rsidR="008B5BBE">
        <w:rPr>
          <w:sz w:val="24"/>
        </w:rPr>
        <w:t>as amended.</w:t>
      </w:r>
    </w:p>
    <w:p w:rsidR="008635DB" w:rsidRDefault="008635DB" w:rsidP="008635DB">
      <w:pPr>
        <w:pStyle w:val="BodyText"/>
        <w:tabs>
          <w:tab w:val="clear" w:pos="-1440"/>
        </w:tabs>
        <w:ind w:firstLine="720"/>
      </w:pPr>
      <w:r>
        <w:t>Thereupon, the following captioned ordinance was presented, considered, and placed for passage on first reading:</w:t>
      </w:r>
    </w:p>
    <w:p w:rsidR="008635DB" w:rsidRDefault="008635DB" w:rsidP="008635DB">
      <w:pPr>
        <w:widowControl/>
        <w:ind w:left="1440" w:right="1440"/>
        <w:jc w:val="both"/>
        <w:rPr>
          <w:sz w:val="24"/>
        </w:rPr>
      </w:pPr>
      <w:r>
        <w:rPr>
          <w:sz w:val="24"/>
        </w:rPr>
        <w:t>AN ORDINANCE AMENDING TITLE 1, CHAPTER 1, SECTION 101 (9) OF MARYVILLE MUNICIPAL CODE</w:t>
      </w:r>
    </w:p>
    <w:p w:rsidR="008635DB" w:rsidRDefault="008635DB" w:rsidP="008635DB">
      <w:pPr>
        <w:widowControl/>
        <w:ind w:left="1440" w:right="1440"/>
        <w:jc w:val="both"/>
        <w:rPr>
          <w:sz w:val="24"/>
        </w:rPr>
      </w:pPr>
    </w:p>
    <w:p w:rsidR="008635DB" w:rsidRDefault="008635DB" w:rsidP="008635DB">
      <w:pPr>
        <w:widowControl/>
        <w:spacing w:line="480" w:lineRule="auto"/>
        <w:jc w:val="both"/>
      </w:pPr>
      <w:r>
        <w:rPr>
          <w:sz w:val="24"/>
        </w:rPr>
        <w:t>Thereupon, it was moved by Councilman White and seconded by Councilman Metz that said ordinance be passed on first reading.   On roll call the vote was unanimous.  Thereupon, the Mayor declared that said ordinance had passed on first reading</w:t>
      </w:r>
      <w:r>
        <w:t>.</w:t>
      </w:r>
    </w:p>
    <w:p w:rsidR="008635DB" w:rsidRPr="00266E49" w:rsidRDefault="008635DB" w:rsidP="008635DB">
      <w:pPr>
        <w:pStyle w:val="BodyText"/>
        <w:tabs>
          <w:tab w:val="clear" w:pos="-1440"/>
        </w:tabs>
        <w:ind w:firstLine="1440"/>
      </w:pPr>
      <w:r w:rsidRPr="00266E49">
        <w:t>Thereupon, the following resolution was presented, considered, and placed for adoption:</w:t>
      </w:r>
    </w:p>
    <w:p w:rsidR="008635DB" w:rsidRDefault="008635DB" w:rsidP="008635DB">
      <w:pPr>
        <w:pStyle w:val="BlockText"/>
      </w:pPr>
      <w:r>
        <w:t xml:space="preserve">A RESOLUTION AUTHORIZING THE CONDEMNATION OF ELECTRIC UTILITY FACILITIES AND SERVICE RIGHTS OF </w:t>
      </w:r>
      <w:r>
        <w:lastRenderedPageBreak/>
        <w:t>THE FORT LOUDOUN ELECTRIC COOPERATIVE OF THE FOUR (4) ACRE TRACT AT THE CORNER OF U.S. HIGHWAY 321 AND PARTNERSHIP PARKWAY IN BLOUNT COUNTY, TENNESSEE</w:t>
      </w:r>
    </w:p>
    <w:p w:rsidR="008635DB" w:rsidRDefault="008635DB" w:rsidP="008635DB">
      <w:pPr>
        <w:pStyle w:val="BlockText"/>
      </w:pPr>
    </w:p>
    <w:p w:rsidR="008635DB" w:rsidRDefault="008635DB" w:rsidP="008635DB">
      <w:pPr>
        <w:widowControl/>
        <w:spacing w:line="480" w:lineRule="auto"/>
        <w:jc w:val="both"/>
        <w:rPr>
          <w:sz w:val="24"/>
        </w:rPr>
      </w:pPr>
      <w:r w:rsidRPr="00AE1D53">
        <w:rPr>
          <w:sz w:val="24"/>
        </w:rPr>
        <w:t>Thereu</w:t>
      </w:r>
      <w:r w:rsidR="003A7E5C">
        <w:rPr>
          <w:sz w:val="24"/>
        </w:rPr>
        <w:t>pon, it was moved by Councilman Swann</w:t>
      </w:r>
      <w:r w:rsidRPr="00AE1D53">
        <w:rPr>
          <w:sz w:val="24"/>
        </w:rPr>
        <w:t xml:space="preserve"> and seconded by Councilman </w:t>
      </w:r>
      <w:r w:rsidR="003A7E5C">
        <w:rPr>
          <w:sz w:val="24"/>
        </w:rPr>
        <w:t>Hunt</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sidR="003A7E5C">
        <w:rPr>
          <w:sz w:val="24"/>
        </w:rPr>
        <w:t>10</w:t>
      </w:r>
      <w:r w:rsidRPr="00AE1D53">
        <w:rPr>
          <w:sz w:val="24"/>
        </w:rPr>
        <w:t xml:space="preserve"> and recorded in the Resolution Book of the City.</w:t>
      </w:r>
    </w:p>
    <w:p w:rsidR="003A7E5C" w:rsidRPr="00266E49" w:rsidRDefault="003A7E5C" w:rsidP="003A7E5C">
      <w:pPr>
        <w:pStyle w:val="BodyText"/>
        <w:tabs>
          <w:tab w:val="clear" w:pos="-1440"/>
        </w:tabs>
        <w:ind w:firstLine="1440"/>
      </w:pPr>
      <w:r w:rsidRPr="00266E49">
        <w:t>Thereupon, the following resolution was presented, considered, and placed for adoption:</w:t>
      </w:r>
    </w:p>
    <w:p w:rsidR="003A7E5C" w:rsidRDefault="003A7E5C" w:rsidP="003A7E5C">
      <w:pPr>
        <w:pStyle w:val="BlockText"/>
      </w:pPr>
      <w:r>
        <w:t xml:space="preserve">ACCEPTANCE OF THE PROPOSAL OF THE TENNESSEE DEPARTMENT OF TRANSPORTATION TO CONSTRUCT A PROJECT NO. NHTSA-HE115 (49) STATE PROJECT NO. 97005-2287-04 </w:t>
      </w:r>
    </w:p>
    <w:p w:rsidR="003A7E5C" w:rsidRDefault="003A7E5C" w:rsidP="003A7E5C">
      <w:pPr>
        <w:pStyle w:val="BlockText"/>
      </w:pPr>
      <w:r>
        <w:t xml:space="preserve">S.R. 115 (US 129 By-Pass); Intersection at S.R. 73 (US 321), </w:t>
      </w:r>
      <w:r w:rsidR="00F667C3">
        <w:t>W Lamar Alexander Pkwy (L.M. 11.</w:t>
      </w:r>
      <w:r>
        <w:t>32)</w:t>
      </w:r>
    </w:p>
    <w:p w:rsidR="003A7E5C" w:rsidRDefault="003A7E5C" w:rsidP="003A7E5C">
      <w:pPr>
        <w:pStyle w:val="BlockText"/>
      </w:pPr>
    </w:p>
    <w:p w:rsidR="003A7E5C" w:rsidRDefault="003A7E5C" w:rsidP="003A7E5C">
      <w:pPr>
        <w:widowControl/>
        <w:spacing w:line="480" w:lineRule="auto"/>
        <w:jc w:val="both"/>
        <w:rPr>
          <w:sz w:val="24"/>
        </w:rPr>
      </w:pPr>
      <w:r w:rsidRPr="00AE1D53">
        <w:rPr>
          <w:sz w:val="24"/>
        </w:rPr>
        <w:t>Thereu</w:t>
      </w:r>
      <w:r>
        <w:rPr>
          <w:sz w:val="24"/>
        </w:rPr>
        <w:t>pon, it was moved by Councilman Metz</w:t>
      </w:r>
      <w:r w:rsidRPr="00AE1D53">
        <w:rPr>
          <w:sz w:val="24"/>
        </w:rPr>
        <w:t xml:space="preserve"> and seconded by Councilman </w:t>
      </w:r>
      <w:r>
        <w:rPr>
          <w:sz w:val="24"/>
        </w:rPr>
        <w:t>Hunt</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11</w:t>
      </w:r>
      <w:r w:rsidRPr="00AE1D53">
        <w:rPr>
          <w:sz w:val="24"/>
        </w:rPr>
        <w:t xml:space="preserve"> and recorded in the Resolution Book of the City.</w:t>
      </w:r>
    </w:p>
    <w:p w:rsidR="003A7E5C" w:rsidRPr="00266E49" w:rsidRDefault="003A7E5C" w:rsidP="003A7E5C">
      <w:pPr>
        <w:pStyle w:val="BodyText"/>
        <w:tabs>
          <w:tab w:val="clear" w:pos="-1440"/>
        </w:tabs>
        <w:ind w:firstLine="1440"/>
      </w:pPr>
      <w:r w:rsidRPr="00266E49">
        <w:t>Thereupon, the following resolution was presented, considered, and placed for adoption:</w:t>
      </w:r>
    </w:p>
    <w:p w:rsidR="003A7E5C" w:rsidRDefault="003A7E5C" w:rsidP="003A7E5C">
      <w:pPr>
        <w:pStyle w:val="BlockText"/>
      </w:pPr>
      <w:r>
        <w:t xml:space="preserve">ACCEPTANCE OF THE PROPOSAL OF THE TENNESSEE DEPARTMENT OF TRANSPORTATION TO CONSTRUCT A PROJECT NO. HSIP-33 (102) STATE PROJECT NO. 05001-2283-94 </w:t>
      </w:r>
    </w:p>
    <w:p w:rsidR="003A7E5C" w:rsidRDefault="003A7E5C" w:rsidP="003A7E5C">
      <w:pPr>
        <w:pStyle w:val="BlockText"/>
      </w:pPr>
      <w:r>
        <w:t>S.R. 33, From Old Knoxville Pike to East of Lincoln Rd</w:t>
      </w:r>
    </w:p>
    <w:p w:rsidR="003A7E5C" w:rsidRDefault="003A7E5C" w:rsidP="003A7E5C">
      <w:pPr>
        <w:pStyle w:val="BlockText"/>
      </w:pPr>
    </w:p>
    <w:p w:rsidR="003A7E5C" w:rsidRDefault="003A7E5C" w:rsidP="003A7E5C">
      <w:pPr>
        <w:widowControl/>
        <w:spacing w:line="480" w:lineRule="auto"/>
        <w:jc w:val="both"/>
        <w:rPr>
          <w:sz w:val="24"/>
        </w:rPr>
      </w:pPr>
      <w:r w:rsidRPr="00AE1D53">
        <w:rPr>
          <w:sz w:val="24"/>
        </w:rPr>
        <w:t>Thereu</w:t>
      </w:r>
      <w:r>
        <w:rPr>
          <w:sz w:val="24"/>
        </w:rPr>
        <w:t>pon, it was moved by Councilman Hunt</w:t>
      </w:r>
      <w:r w:rsidRPr="00AE1D53">
        <w:rPr>
          <w:sz w:val="24"/>
        </w:rPr>
        <w:t xml:space="preserve"> and seconded by Councilman </w:t>
      </w:r>
      <w:r>
        <w:rPr>
          <w:sz w:val="24"/>
        </w:rPr>
        <w:t>Swann</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12</w:t>
      </w:r>
      <w:r w:rsidRPr="00AE1D53">
        <w:rPr>
          <w:sz w:val="24"/>
        </w:rPr>
        <w:t xml:space="preserve"> and recorded in the Resolution Book of the City.</w:t>
      </w:r>
    </w:p>
    <w:p w:rsidR="003A7E5C" w:rsidRPr="00266E49" w:rsidRDefault="003A7E5C" w:rsidP="003A7E5C">
      <w:pPr>
        <w:pStyle w:val="BodyText"/>
        <w:tabs>
          <w:tab w:val="clear" w:pos="-1440"/>
        </w:tabs>
        <w:ind w:firstLine="1440"/>
      </w:pPr>
      <w:r w:rsidRPr="00266E49">
        <w:t>Thereupon, the following resolution was presented, considered, and placed for adoption:</w:t>
      </w:r>
    </w:p>
    <w:p w:rsidR="003A7E5C" w:rsidRDefault="003A7E5C" w:rsidP="003A7E5C">
      <w:pPr>
        <w:pStyle w:val="BlockText"/>
      </w:pPr>
      <w:r>
        <w:t>A RESOLUTION AMENDING THE POSITION CLASSIFICATION-COMPENSATION PLAN OF THE CITY OF MARYVILLE, TENNESSEE</w:t>
      </w:r>
    </w:p>
    <w:p w:rsidR="003A7E5C" w:rsidRDefault="003A7E5C" w:rsidP="003A7E5C">
      <w:pPr>
        <w:pStyle w:val="BlockText"/>
      </w:pPr>
    </w:p>
    <w:p w:rsidR="003A7E5C" w:rsidRDefault="003A7E5C" w:rsidP="003A7E5C">
      <w:pPr>
        <w:widowControl/>
        <w:spacing w:line="480" w:lineRule="auto"/>
        <w:jc w:val="both"/>
        <w:rPr>
          <w:sz w:val="24"/>
        </w:rPr>
      </w:pPr>
      <w:r w:rsidRPr="00AE1D53">
        <w:rPr>
          <w:sz w:val="24"/>
        </w:rPr>
        <w:t>Thereu</w:t>
      </w:r>
      <w:r>
        <w:rPr>
          <w:sz w:val="24"/>
        </w:rPr>
        <w:t xml:space="preserve">pon, </w:t>
      </w:r>
      <w:r w:rsidR="00FA7343">
        <w:rPr>
          <w:sz w:val="24"/>
        </w:rPr>
        <w:t>it was moved by Councilman White</w:t>
      </w:r>
      <w:r w:rsidRPr="00AE1D53">
        <w:rPr>
          <w:sz w:val="24"/>
        </w:rPr>
        <w:t xml:space="preserve"> and seconded by Councilman </w:t>
      </w:r>
      <w:r w:rsidR="00FA7343">
        <w:rPr>
          <w:sz w:val="24"/>
        </w:rPr>
        <w:t>Metz</w:t>
      </w:r>
      <w:r w:rsidRPr="00AE1D53">
        <w:rPr>
          <w:sz w:val="24"/>
        </w:rPr>
        <w:t xml:space="preserve"> that said resolution be adopted. On roll call the vote was unanimous. The Mayor declared that said </w:t>
      </w:r>
      <w:r w:rsidRPr="00AE1D53">
        <w:rPr>
          <w:sz w:val="24"/>
        </w:rPr>
        <w:lastRenderedPageBreak/>
        <w:t>resolution had been adopted. The resolution was signed by the Mayor and City Recorder. The Mayor ordered said resolution numbered 201</w:t>
      </w:r>
      <w:r>
        <w:rPr>
          <w:sz w:val="24"/>
        </w:rPr>
        <w:t>4</w:t>
      </w:r>
      <w:r w:rsidRPr="00AE1D53">
        <w:rPr>
          <w:sz w:val="24"/>
        </w:rPr>
        <w:t>-</w:t>
      </w:r>
      <w:r w:rsidR="00FA7343">
        <w:rPr>
          <w:sz w:val="24"/>
        </w:rPr>
        <w:t>13</w:t>
      </w:r>
      <w:r w:rsidRPr="00AE1D53">
        <w:rPr>
          <w:sz w:val="24"/>
        </w:rPr>
        <w:t xml:space="preserve"> and recorded in the Resolution Book of the City.</w:t>
      </w:r>
    </w:p>
    <w:p w:rsidR="00186385" w:rsidRDefault="00186385" w:rsidP="00F667C3">
      <w:pPr>
        <w:widowControl/>
        <w:spacing w:line="480" w:lineRule="auto"/>
        <w:ind w:firstLine="1440"/>
        <w:jc w:val="both"/>
        <w:rPr>
          <w:sz w:val="24"/>
        </w:rPr>
      </w:pPr>
      <w:r>
        <w:rPr>
          <w:sz w:val="24"/>
        </w:rPr>
        <w:t>Thereupon, it was moved by Councilman Swann and seconded by Councilman Metz to declare certain items as surplus and to authorize their disposal. On roll call the vote was unanimous.</w:t>
      </w:r>
    </w:p>
    <w:p w:rsidR="00186385" w:rsidRDefault="00186385" w:rsidP="00867362">
      <w:pPr>
        <w:widowControl/>
        <w:spacing w:line="480" w:lineRule="auto"/>
        <w:ind w:left="720" w:firstLine="720"/>
        <w:jc w:val="both"/>
        <w:rPr>
          <w:sz w:val="24"/>
        </w:rPr>
      </w:pPr>
      <w:r>
        <w:rPr>
          <w:sz w:val="24"/>
        </w:rPr>
        <w:t>Thereupon, the Mayor made the following reappointments:</w:t>
      </w:r>
    </w:p>
    <w:p w:rsidR="00186385" w:rsidRDefault="00186385" w:rsidP="00186385">
      <w:pPr>
        <w:widowControl/>
        <w:spacing w:line="480" w:lineRule="auto"/>
        <w:ind w:firstLine="720"/>
        <w:jc w:val="both"/>
        <w:rPr>
          <w:sz w:val="24"/>
        </w:rPr>
      </w:pPr>
      <w:r>
        <w:rPr>
          <w:sz w:val="24"/>
        </w:rPr>
        <w:t xml:space="preserve">Ed </w:t>
      </w:r>
      <w:proofErr w:type="spellStart"/>
      <w:r>
        <w:rPr>
          <w:sz w:val="24"/>
        </w:rPr>
        <w:t>Delozier</w:t>
      </w:r>
      <w:proofErr w:type="spellEnd"/>
      <w:r>
        <w:rPr>
          <w:sz w:val="24"/>
        </w:rPr>
        <w:t xml:space="preserve"> - Maryville Housing Authority, term expires July 18, 2019</w:t>
      </w:r>
    </w:p>
    <w:p w:rsidR="00186385" w:rsidRDefault="00186385" w:rsidP="00186385">
      <w:pPr>
        <w:widowControl/>
        <w:ind w:firstLine="720"/>
        <w:jc w:val="both"/>
        <w:rPr>
          <w:sz w:val="24"/>
        </w:rPr>
      </w:pPr>
      <w:r>
        <w:rPr>
          <w:sz w:val="24"/>
        </w:rPr>
        <w:t xml:space="preserve">Lauren </w:t>
      </w:r>
      <w:proofErr w:type="spellStart"/>
      <w:r>
        <w:rPr>
          <w:sz w:val="24"/>
        </w:rPr>
        <w:t>Kardatzke</w:t>
      </w:r>
      <w:proofErr w:type="spellEnd"/>
      <w:r>
        <w:rPr>
          <w:sz w:val="24"/>
        </w:rPr>
        <w:t xml:space="preserve"> – Maryville Regional Planning Commission, term expires Sept. 2018</w:t>
      </w:r>
    </w:p>
    <w:p w:rsidR="00186385" w:rsidRDefault="00186385" w:rsidP="00186385">
      <w:pPr>
        <w:widowControl/>
        <w:ind w:firstLine="720"/>
        <w:jc w:val="both"/>
        <w:rPr>
          <w:sz w:val="24"/>
        </w:rPr>
      </w:pPr>
    </w:p>
    <w:p w:rsidR="00186385" w:rsidRDefault="00186385" w:rsidP="00186385">
      <w:pPr>
        <w:widowControl/>
        <w:spacing w:line="480" w:lineRule="auto"/>
        <w:ind w:firstLine="720"/>
        <w:jc w:val="both"/>
        <w:rPr>
          <w:sz w:val="24"/>
        </w:rPr>
      </w:pPr>
      <w:r>
        <w:rPr>
          <w:sz w:val="24"/>
        </w:rPr>
        <w:t xml:space="preserve">Keri </w:t>
      </w:r>
      <w:proofErr w:type="spellStart"/>
      <w:r>
        <w:rPr>
          <w:sz w:val="24"/>
        </w:rPr>
        <w:t>Prigmore</w:t>
      </w:r>
      <w:proofErr w:type="spellEnd"/>
      <w:r>
        <w:rPr>
          <w:sz w:val="24"/>
        </w:rPr>
        <w:t xml:space="preserve"> – Maryville Regional Planning Commission, term expires Sept. 2018</w:t>
      </w:r>
    </w:p>
    <w:p w:rsidR="00186385" w:rsidRDefault="00186385" w:rsidP="00186385">
      <w:pPr>
        <w:widowControl/>
        <w:spacing w:line="480" w:lineRule="auto"/>
        <w:ind w:firstLine="720"/>
        <w:jc w:val="both"/>
        <w:rPr>
          <w:sz w:val="24"/>
        </w:rPr>
      </w:pPr>
      <w:r>
        <w:rPr>
          <w:sz w:val="24"/>
        </w:rPr>
        <w:t>Suzette Donovan – Maryville Board of Zoning Appeals, term expires July 2018</w:t>
      </w:r>
    </w:p>
    <w:p w:rsidR="00867362" w:rsidRDefault="00867362" w:rsidP="00E85303">
      <w:pPr>
        <w:widowControl/>
        <w:spacing w:line="480" w:lineRule="auto"/>
        <w:ind w:left="-90" w:firstLine="1530"/>
        <w:jc w:val="both"/>
        <w:rPr>
          <w:sz w:val="24"/>
        </w:rPr>
      </w:pPr>
      <w:r>
        <w:rPr>
          <w:sz w:val="24"/>
        </w:rPr>
        <w:t>Thereupon, it was moved by Councilman Swann and seconded by Councilman Hunt to reappoint John McArthur to the Blount County Library Board, term to expire July 2017.</w:t>
      </w:r>
    </w:p>
    <w:p w:rsidR="00867362" w:rsidRDefault="00867362" w:rsidP="00E85303">
      <w:pPr>
        <w:widowControl/>
        <w:spacing w:line="480" w:lineRule="auto"/>
        <w:ind w:left="-90" w:firstLine="1620"/>
        <w:jc w:val="both"/>
        <w:rPr>
          <w:sz w:val="24"/>
        </w:rPr>
      </w:pPr>
      <w:r>
        <w:rPr>
          <w:sz w:val="24"/>
        </w:rPr>
        <w:t xml:space="preserve">Thereupon, it was moved by Councilman Hunt and seconded by Councilman Swann to reappoint Bob </w:t>
      </w:r>
      <w:proofErr w:type="spellStart"/>
      <w:r>
        <w:rPr>
          <w:sz w:val="24"/>
        </w:rPr>
        <w:t>Ivens</w:t>
      </w:r>
      <w:proofErr w:type="spellEnd"/>
      <w:r>
        <w:rPr>
          <w:sz w:val="24"/>
        </w:rPr>
        <w:t xml:space="preserve"> to the Blount County Equalization Board, term to expire April 2016.</w:t>
      </w:r>
    </w:p>
    <w:p w:rsidR="00867362" w:rsidRDefault="00867362" w:rsidP="00E85303">
      <w:pPr>
        <w:widowControl/>
        <w:spacing w:line="480" w:lineRule="auto"/>
        <w:ind w:left="-90" w:firstLine="1530"/>
        <w:jc w:val="both"/>
        <w:rPr>
          <w:sz w:val="24"/>
        </w:rPr>
      </w:pPr>
      <w:r>
        <w:rPr>
          <w:sz w:val="24"/>
        </w:rPr>
        <w:t xml:space="preserve">Thereupon, it was moved by Councilman Metz and seconded by Councilman Hunt to reappoint Lauren </w:t>
      </w:r>
      <w:proofErr w:type="spellStart"/>
      <w:r>
        <w:rPr>
          <w:sz w:val="24"/>
        </w:rPr>
        <w:t>Kardatzke</w:t>
      </w:r>
      <w:proofErr w:type="spellEnd"/>
      <w:r>
        <w:rPr>
          <w:sz w:val="24"/>
        </w:rPr>
        <w:t xml:space="preserve"> to the Historic Zoning Commission, term to expire December 2018.</w:t>
      </w:r>
    </w:p>
    <w:p w:rsidR="00867362" w:rsidRDefault="00867362" w:rsidP="00E85303">
      <w:pPr>
        <w:widowControl/>
        <w:spacing w:line="480" w:lineRule="auto"/>
        <w:ind w:left="-90" w:firstLine="1530"/>
        <w:jc w:val="both"/>
        <w:rPr>
          <w:sz w:val="24"/>
        </w:rPr>
      </w:pPr>
      <w:r>
        <w:rPr>
          <w:sz w:val="24"/>
        </w:rPr>
        <w:t>Thereupon, it was moved by Councilman White and seconded by Councilman Hunt to reappoint Wendy Carson to the Design Review Board, term to expire September 2019.</w:t>
      </w:r>
    </w:p>
    <w:p w:rsidR="008635DB" w:rsidRPr="00202D79" w:rsidRDefault="00867362" w:rsidP="00E85303">
      <w:pPr>
        <w:widowControl/>
        <w:spacing w:line="480" w:lineRule="auto"/>
        <w:ind w:left="-90" w:firstLine="1530"/>
        <w:jc w:val="both"/>
        <w:rPr>
          <w:sz w:val="24"/>
        </w:rPr>
      </w:pPr>
      <w:r>
        <w:rPr>
          <w:sz w:val="24"/>
        </w:rPr>
        <w:t xml:space="preserve">Thereupon, it was moved by Councilman Hunt and seconded by Councilman Swann to appoint Dallas Monroe to the Recreation and Parks Commission to complete the term of Todd Davis </w:t>
      </w:r>
      <w:r w:rsidR="00E85303">
        <w:rPr>
          <w:sz w:val="24"/>
        </w:rPr>
        <w:t xml:space="preserve">which ends </w:t>
      </w:r>
      <w:r>
        <w:rPr>
          <w:sz w:val="24"/>
        </w:rPr>
        <w:t>August 2016.</w:t>
      </w:r>
    </w:p>
    <w:p w:rsidR="00E67D00" w:rsidRDefault="00500801">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971E91">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1311"/>
    <w:rsid w:val="00004F8A"/>
    <w:rsid w:val="00017C0B"/>
    <w:rsid w:val="00020BCF"/>
    <w:rsid w:val="0003072E"/>
    <w:rsid w:val="000322E1"/>
    <w:rsid w:val="00032533"/>
    <w:rsid w:val="00033EE9"/>
    <w:rsid w:val="000341E6"/>
    <w:rsid w:val="00035953"/>
    <w:rsid w:val="0003790D"/>
    <w:rsid w:val="00037E0E"/>
    <w:rsid w:val="00040168"/>
    <w:rsid w:val="000519BC"/>
    <w:rsid w:val="00052EF1"/>
    <w:rsid w:val="00062112"/>
    <w:rsid w:val="00064A86"/>
    <w:rsid w:val="00065683"/>
    <w:rsid w:val="00065A82"/>
    <w:rsid w:val="000932D6"/>
    <w:rsid w:val="0009520C"/>
    <w:rsid w:val="000958E7"/>
    <w:rsid w:val="000A08FE"/>
    <w:rsid w:val="000A499B"/>
    <w:rsid w:val="000A7744"/>
    <w:rsid w:val="000B3E14"/>
    <w:rsid w:val="000C062B"/>
    <w:rsid w:val="000C6FDC"/>
    <w:rsid w:val="000C764A"/>
    <w:rsid w:val="000D0404"/>
    <w:rsid w:val="000D777A"/>
    <w:rsid w:val="000E0B48"/>
    <w:rsid w:val="000E5474"/>
    <w:rsid w:val="000F27F1"/>
    <w:rsid w:val="000F357E"/>
    <w:rsid w:val="000F43DD"/>
    <w:rsid w:val="000F712E"/>
    <w:rsid w:val="000F75D9"/>
    <w:rsid w:val="000F7ED6"/>
    <w:rsid w:val="00102FF5"/>
    <w:rsid w:val="0010344E"/>
    <w:rsid w:val="001057CF"/>
    <w:rsid w:val="001075BA"/>
    <w:rsid w:val="0010776E"/>
    <w:rsid w:val="00115539"/>
    <w:rsid w:val="00123367"/>
    <w:rsid w:val="00125D83"/>
    <w:rsid w:val="001277A5"/>
    <w:rsid w:val="00140636"/>
    <w:rsid w:val="00141DC3"/>
    <w:rsid w:val="00141E6C"/>
    <w:rsid w:val="001429C7"/>
    <w:rsid w:val="001431A6"/>
    <w:rsid w:val="00143840"/>
    <w:rsid w:val="00145AA0"/>
    <w:rsid w:val="00147E93"/>
    <w:rsid w:val="00154620"/>
    <w:rsid w:val="00157129"/>
    <w:rsid w:val="001572FB"/>
    <w:rsid w:val="00164FA4"/>
    <w:rsid w:val="0017173D"/>
    <w:rsid w:val="00173C5B"/>
    <w:rsid w:val="001742CF"/>
    <w:rsid w:val="001760A5"/>
    <w:rsid w:val="00176FB7"/>
    <w:rsid w:val="00177A3B"/>
    <w:rsid w:val="00182061"/>
    <w:rsid w:val="00183732"/>
    <w:rsid w:val="00186385"/>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C5B1E"/>
    <w:rsid w:val="001D0A5B"/>
    <w:rsid w:val="001D4251"/>
    <w:rsid w:val="001D4462"/>
    <w:rsid w:val="001D5421"/>
    <w:rsid w:val="001D5571"/>
    <w:rsid w:val="001E7EB2"/>
    <w:rsid w:val="001F2832"/>
    <w:rsid w:val="001F2860"/>
    <w:rsid w:val="001F28F6"/>
    <w:rsid w:val="001F2D61"/>
    <w:rsid w:val="001F62BF"/>
    <w:rsid w:val="0020024B"/>
    <w:rsid w:val="00202D79"/>
    <w:rsid w:val="00203495"/>
    <w:rsid w:val="002063A1"/>
    <w:rsid w:val="00206C27"/>
    <w:rsid w:val="00213E75"/>
    <w:rsid w:val="00215365"/>
    <w:rsid w:val="0022761A"/>
    <w:rsid w:val="0024047C"/>
    <w:rsid w:val="00245F74"/>
    <w:rsid w:val="00247B62"/>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54CC"/>
    <w:rsid w:val="002A5B08"/>
    <w:rsid w:val="002A6B83"/>
    <w:rsid w:val="002B4AC4"/>
    <w:rsid w:val="002B7AB5"/>
    <w:rsid w:val="002C48BD"/>
    <w:rsid w:val="002D2DCF"/>
    <w:rsid w:val="002D4DAB"/>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2C2D"/>
    <w:rsid w:val="00336049"/>
    <w:rsid w:val="003363D1"/>
    <w:rsid w:val="003422D4"/>
    <w:rsid w:val="00345500"/>
    <w:rsid w:val="00346C23"/>
    <w:rsid w:val="00347342"/>
    <w:rsid w:val="00347D98"/>
    <w:rsid w:val="0035104A"/>
    <w:rsid w:val="003510FE"/>
    <w:rsid w:val="00352D35"/>
    <w:rsid w:val="0035715B"/>
    <w:rsid w:val="0035779D"/>
    <w:rsid w:val="003676CC"/>
    <w:rsid w:val="003708A8"/>
    <w:rsid w:val="0037102E"/>
    <w:rsid w:val="0037168D"/>
    <w:rsid w:val="00371BDF"/>
    <w:rsid w:val="0037416D"/>
    <w:rsid w:val="00375AB1"/>
    <w:rsid w:val="00376E7E"/>
    <w:rsid w:val="00382687"/>
    <w:rsid w:val="00383156"/>
    <w:rsid w:val="00384BA6"/>
    <w:rsid w:val="00387B80"/>
    <w:rsid w:val="00394137"/>
    <w:rsid w:val="003975FB"/>
    <w:rsid w:val="003A14F3"/>
    <w:rsid w:val="003A7E5C"/>
    <w:rsid w:val="003B0F3E"/>
    <w:rsid w:val="003B17DC"/>
    <w:rsid w:val="003B4CE0"/>
    <w:rsid w:val="003C00A6"/>
    <w:rsid w:val="003C07FA"/>
    <w:rsid w:val="003C1C39"/>
    <w:rsid w:val="003C3101"/>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3270D"/>
    <w:rsid w:val="00435C4F"/>
    <w:rsid w:val="00436476"/>
    <w:rsid w:val="004375A8"/>
    <w:rsid w:val="00437AD7"/>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52942"/>
    <w:rsid w:val="00556348"/>
    <w:rsid w:val="00556351"/>
    <w:rsid w:val="00561D4C"/>
    <w:rsid w:val="00564AB2"/>
    <w:rsid w:val="00570B69"/>
    <w:rsid w:val="00590687"/>
    <w:rsid w:val="00592F2B"/>
    <w:rsid w:val="00593F89"/>
    <w:rsid w:val="00597423"/>
    <w:rsid w:val="00597B23"/>
    <w:rsid w:val="00597BA2"/>
    <w:rsid w:val="00597EB3"/>
    <w:rsid w:val="005A1AD7"/>
    <w:rsid w:val="005B7E1A"/>
    <w:rsid w:val="005C4729"/>
    <w:rsid w:val="005C6571"/>
    <w:rsid w:val="005D4B1E"/>
    <w:rsid w:val="005E07D7"/>
    <w:rsid w:val="005E24B7"/>
    <w:rsid w:val="005E6483"/>
    <w:rsid w:val="005F14EA"/>
    <w:rsid w:val="005F59FE"/>
    <w:rsid w:val="005F6730"/>
    <w:rsid w:val="005F6EA4"/>
    <w:rsid w:val="005F7AEE"/>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2CE1"/>
    <w:rsid w:val="0068330B"/>
    <w:rsid w:val="0068704D"/>
    <w:rsid w:val="00691F63"/>
    <w:rsid w:val="00694657"/>
    <w:rsid w:val="00697F09"/>
    <w:rsid w:val="006A07FE"/>
    <w:rsid w:val="006A0CE9"/>
    <w:rsid w:val="006A5FCD"/>
    <w:rsid w:val="006B046C"/>
    <w:rsid w:val="006B09D6"/>
    <w:rsid w:val="006B1D06"/>
    <w:rsid w:val="006B23EB"/>
    <w:rsid w:val="006B4A0C"/>
    <w:rsid w:val="006C3829"/>
    <w:rsid w:val="006C5773"/>
    <w:rsid w:val="006C6FC9"/>
    <w:rsid w:val="006D3B61"/>
    <w:rsid w:val="006D472E"/>
    <w:rsid w:val="006F1CE1"/>
    <w:rsid w:val="006F6416"/>
    <w:rsid w:val="006F7658"/>
    <w:rsid w:val="007130CE"/>
    <w:rsid w:val="007134D1"/>
    <w:rsid w:val="00713CE7"/>
    <w:rsid w:val="007160B6"/>
    <w:rsid w:val="007163F4"/>
    <w:rsid w:val="00723419"/>
    <w:rsid w:val="00724283"/>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9F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2675E"/>
    <w:rsid w:val="00833097"/>
    <w:rsid w:val="00833EA7"/>
    <w:rsid w:val="0083737F"/>
    <w:rsid w:val="008458BC"/>
    <w:rsid w:val="00846D50"/>
    <w:rsid w:val="00847E46"/>
    <w:rsid w:val="008552A8"/>
    <w:rsid w:val="00860E07"/>
    <w:rsid w:val="00860F08"/>
    <w:rsid w:val="008635DB"/>
    <w:rsid w:val="00865CC9"/>
    <w:rsid w:val="00867362"/>
    <w:rsid w:val="00871094"/>
    <w:rsid w:val="00874B41"/>
    <w:rsid w:val="0087647E"/>
    <w:rsid w:val="008773EA"/>
    <w:rsid w:val="0088181E"/>
    <w:rsid w:val="00883B2C"/>
    <w:rsid w:val="00884850"/>
    <w:rsid w:val="00886909"/>
    <w:rsid w:val="00887D4F"/>
    <w:rsid w:val="008902E4"/>
    <w:rsid w:val="00892C75"/>
    <w:rsid w:val="00894502"/>
    <w:rsid w:val="008969A8"/>
    <w:rsid w:val="008A4FC2"/>
    <w:rsid w:val="008A773A"/>
    <w:rsid w:val="008B00F5"/>
    <w:rsid w:val="008B33E7"/>
    <w:rsid w:val="008B5BBE"/>
    <w:rsid w:val="008B6CC5"/>
    <w:rsid w:val="008C151F"/>
    <w:rsid w:val="008C7570"/>
    <w:rsid w:val="008D1E7B"/>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30E22"/>
    <w:rsid w:val="00932C42"/>
    <w:rsid w:val="0093607F"/>
    <w:rsid w:val="0095533F"/>
    <w:rsid w:val="00956740"/>
    <w:rsid w:val="00962908"/>
    <w:rsid w:val="00964052"/>
    <w:rsid w:val="00965417"/>
    <w:rsid w:val="00966C4A"/>
    <w:rsid w:val="00971E91"/>
    <w:rsid w:val="00975D19"/>
    <w:rsid w:val="00976226"/>
    <w:rsid w:val="009769A2"/>
    <w:rsid w:val="00977826"/>
    <w:rsid w:val="009818FB"/>
    <w:rsid w:val="00985227"/>
    <w:rsid w:val="00987BEA"/>
    <w:rsid w:val="009907E0"/>
    <w:rsid w:val="009914E6"/>
    <w:rsid w:val="00997CC4"/>
    <w:rsid w:val="009A07A4"/>
    <w:rsid w:val="009A18C8"/>
    <w:rsid w:val="009A1C87"/>
    <w:rsid w:val="009A3DCA"/>
    <w:rsid w:val="009A5B7B"/>
    <w:rsid w:val="009B18AE"/>
    <w:rsid w:val="009C2AB0"/>
    <w:rsid w:val="009C6A73"/>
    <w:rsid w:val="009D177A"/>
    <w:rsid w:val="009D1CBA"/>
    <w:rsid w:val="009D71D8"/>
    <w:rsid w:val="009D7E66"/>
    <w:rsid w:val="009E00D5"/>
    <w:rsid w:val="009E32D8"/>
    <w:rsid w:val="009F0523"/>
    <w:rsid w:val="009F2469"/>
    <w:rsid w:val="009F42B2"/>
    <w:rsid w:val="009F57D0"/>
    <w:rsid w:val="009F641C"/>
    <w:rsid w:val="009F6A4E"/>
    <w:rsid w:val="00A019E8"/>
    <w:rsid w:val="00A02C39"/>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75B55"/>
    <w:rsid w:val="00A8000D"/>
    <w:rsid w:val="00A82657"/>
    <w:rsid w:val="00A82FD1"/>
    <w:rsid w:val="00A9442A"/>
    <w:rsid w:val="00A9688A"/>
    <w:rsid w:val="00AA09D7"/>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E5"/>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54A46"/>
    <w:rsid w:val="00B5597B"/>
    <w:rsid w:val="00B57F4D"/>
    <w:rsid w:val="00B64E71"/>
    <w:rsid w:val="00B655D1"/>
    <w:rsid w:val="00B65C61"/>
    <w:rsid w:val="00B6609B"/>
    <w:rsid w:val="00B705E2"/>
    <w:rsid w:val="00B737F6"/>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4306"/>
    <w:rsid w:val="00BE5EB8"/>
    <w:rsid w:val="00BE63B1"/>
    <w:rsid w:val="00BE776E"/>
    <w:rsid w:val="00BF462E"/>
    <w:rsid w:val="00BF6680"/>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B6C"/>
    <w:rsid w:val="00C32BB2"/>
    <w:rsid w:val="00C355CC"/>
    <w:rsid w:val="00C35625"/>
    <w:rsid w:val="00C35FA4"/>
    <w:rsid w:val="00C363A5"/>
    <w:rsid w:val="00C41779"/>
    <w:rsid w:val="00C42633"/>
    <w:rsid w:val="00C4277F"/>
    <w:rsid w:val="00C44D95"/>
    <w:rsid w:val="00C52BDB"/>
    <w:rsid w:val="00C6187E"/>
    <w:rsid w:val="00C627C5"/>
    <w:rsid w:val="00C72C8D"/>
    <w:rsid w:val="00C738C5"/>
    <w:rsid w:val="00C764CE"/>
    <w:rsid w:val="00C769BF"/>
    <w:rsid w:val="00C82B11"/>
    <w:rsid w:val="00C90E24"/>
    <w:rsid w:val="00C90EEC"/>
    <w:rsid w:val="00C91BB7"/>
    <w:rsid w:val="00CA02E1"/>
    <w:rsid w:val="00CB0C83"/>
    <w:rsid w:val="00CB1416"/>
    <w:rsid w:val="00CB69E5"/>
    <w:rsid w:val="00CB6A20"/>
    <w:rsid w:val="00CB7197"/>
    <w:rsid w:val="00CC2EEE"/>
    <w:rsid w:val="00CC315B"/>
    <w:rsid w:val="00CC4B23"/>
    <w:rsid w:val="00CC74EF"/>
    <w:rsid w:val="00CC7C44"/>
    <w:rsid w:val="00CD0828"/>
    <w:rsid w:val="00CD1ADA"/>
    <w:rsid w:val="00CD3430"/>
    <w:rsid w:val="00CE795C"/>
    <w:rsid w:val="00D01F16"/>
    <w:rsid w:val="00D02EF8"/>
    <w:rsid w:val="00D12796"/>
    <w:rsid w:val="00D13B88"/>
    <w:rsid w:val="00D14720"/>
    <w:rsid w:val="00D214F7"/>
    <w:rsid w:val="00D27111"/>
    <w:rsid w:val="00D27230"/>
    <w:rsid w:val="00D2750B"/>
    <w:rsid w:val="00D27863"/>
    <w:rsid w:val="00D30447"/>
    <w:rsid w:val="00D31DAE"/>
    <w:rsid w:val="00D41204"/>
    <w:rsid w:val="00D41839"/>
    <w:rsid w:val="00D418FC"/>
    <w:rsid w:val="00D44CB6"/>
    <w:rsid w:val="00D5168E"/>
    <w:rsid w:val="00D54300"/>
    <w:rsid w:val="00D548D0"/>
    <w:rsid w:val="00D6406B"/>
    <w:rsid w:val="00D66790"/>
    <w:rsid w:val="00D752F2"/>
    <w:rsid w:val="00D831D1"/>
    <w:rsid w:val="00D849F9"/>
    <w:rsid w:val="00D852DC"/>
    <w:rsid w:val="00D94DE7"/>
    <w:rsid w:val="00D96DA3"/>
    <w:rsid w:val="00D9766D"/>
    <w:rsid w:val="00DA4D82"/>
    <w:rsid w:val="00DC1080"/>
    <w:rsid w:val="00DC1764"/>
    <w:rsid w:val="00DC2653"/>
    <w:rsid w:val="00DC47B3"/>
    <w:rsid w:val="00DC4D8A"/>
    <w:rsid w:val="00DC7253"/>
    <w:rsid w:val="00DC75FF"/>
    <w:rsid w:val="00DD2B64"/>
    <w:rsid w:val="00DD3D6E"/>
    <w:rsid w:val="00DD5EA0"/>
    <w:rsid w:val="00DD7171"/>
    <w:rsid w:val="00DE0233"/>
    <w:rsid w:val="00DF5FD7"/>
    <w:rsid w:val="00E0284F"/>
    <w:rsid w:val="00E03842"/>
    <w:rsid w:val="00E03A2B"/>
    <w:rsid w:val="00E04796"/>
    <w:rsid w:val="00E12B48"/>
    <w:rsid w:val="00E12E7F"/>
    <w:rsid w:val="00E1411E"/>
    <w:rsid w:val="00E22966"/>
    <w:rsid w:val="00E2389A"/>
    <w:rsid w:val="00E24C7A"/>
    <w:rsid w:val="00E25AD6"/>
    <w:rsid w:val="00E34EEE"/>
    <w:rsid w:val="00E35A5B"/>
    <w:rsid w:val="00E36338"/>
    <w:rsid w:val="00E375EA"/>
    <w:rsid w:val="00E41A7C"/>
    <w:rsid w:val="00E420EA"/>
    <w:rsid w:val="00E422C5"/>
    <w:rsid w:val="00E458C9"/>
    <w:rsid w:val="00E518C3"/>
    <w:rsid w:val="00E53460"/>
    <w:rsid w:val="00E56C38"/>
    <w:rsid w:val="00E57CBA"/>
    <w:rsid w:val="00E6342C"/>
    <w:rsid w:val="00E63815"/>
    <w:rsid w:val="00E65F48"/>
    <w:rsid w:val="00E660E9"/>
    <w:rsid w:val="00E67D00"/>
    <w:rsid w:val="00E75E14"/>
    <w:rsid w:val="00E767A1"/>
    <w:rsid w:val="00E85303"/>
    <w:rsid w:val="00E90969"/>
    <w:rsid w:val="00E91A96"/>
    <w:rsid w:val="00E94EB8"/>
    <w:rsid w:val="00E96DE4"/>
    <w:rsid w:val="00EA00AC"/>
    <w:rsid w:val="00EA433F"/>
    <w:rsid w:val="00EA5882"/>
    <w:rsid w:val="00EA6DB6"/>
    <w:rsid w:val="00EA75E6"/>
    <w:rsid w:val="00EB5BF5"/>
    <w:rsid w:val="00EC1E0C"/>
    <w:rsid w:val="00EC1F42"/>
    <w:rsid w:val="00EC25C5"/>
    <w:rsid w:val="00EC4DCF"/>
    <w:rsid w:val="00EC5FBB"/>
    <w:rsid w:val="00EC6EFC"/>
    <w:rsid w:val="00ED1931"/>
    <w:rsid w:val="00ED5173"/>
    <w:rsid w:val="00ED6A60"/>
    <w:rsid w:val="00ED7D14"/>
    <w:rsid w:val="00EE492C"/>
    <w:rsid w:val="00EF1D9D"/>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667C3"/>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E5A"/>
    <w:rsid w:val="00FA09AA"/>
    <w:rsid w:val="00FA46FD"/>
    <w:rsid w:val="00FA5408"/>
    <w:rsid w:val="00FA5B11"/>
    <w:rsid w:val="00FA6BFA"/>
    <w:rsid w:val="00FA7343"/>
    <w:rsid w:val="00FA7AD5"/>
    <w:rsid w:val="00FB18DD"/>
    <w:rsid w:val="00FC0B05"/>
    <w:rsid w:val="00FC0F93"/>
    <w:rsid w:val="00FC1990"/>
    <w:rsid w:val="00FD026A"/>
    <w:rsid w:val="00FD0725"/>
    <w:rsid w:val="00FD08AD"/>
    <w:rsid w:val="00FD0E9E"/>
    <w:rsid w:val="00FD0EC0"/>
    <w:rsid w:val="00FD3433"/>
    <w:rsid w:val="00FD38F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908985-EC99-4F68-8636-F0E7648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Debbie Caughron</cp:lastModifiedBy>
  <cp:revision>9</cp:revision>
  <cp:lastPrinted>2014-08-11T14:36:00Z</cp:lastPrinted>
  <dcterms:created xsi:type="dcterms:W3CDTF">2014-08-08T16:20:00Z</dcterms:created>
  <dcterms:modified xsi:type="dcterms:W3CDTF">2014-08-11T14:38:00Z</dcterms:modified>
</cp:coreProperties>
</file>