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D00" w:rsidRDefault="00E67D00">
      <w:pPr>
        <w:pStyle w:val="Heading4"/>
      </w:pPr>
      <w:smartTag w:uri="urn:schemas-microsoft-com:office:smarttags" w:element="place">
        <w:smartTag w:uri="urn:schemas-microsoft-com:office:smarttags" w:element="City">
          <w:r>
            <w:t>Maryville</w:t>
          </w:r>
        </w:smartTag>
        <w:r>
          <w:t xml:space="preserve">, </w:t>
        </w:r>
        <w:smartTag w:uri="urn:schemas-microsoft-com:office:smarttags" w:element="State">
          <w:r>
            <w:t>Tennessee</w:t>
          </w:r>
        </w:smartTag>
      </w:smartTag>
    </w:p>
    <w:p w:rsidR="00E67D00" w:rsidRDefault="00C44A18">
      <w:pPr>
        <w:widowControl/>
        <w:ind w:firstLine="6480"/>
        <w:jc w:val="both"/>
        <w:rPr>
          <w:sz w:val="24"/>
        </w:rPr>
      </w:pPr>
      <w:r>
        <w:rPr>
          <w:sz w:val="24"/>
        </w:rPr>
        <w:t>July 7</w:t>
      </w:r>
      <w:r w:rsidR="007F2FA2">
        <w:rPr>
          <w:sz w:val="24"/>
        </w:rPr>
        <w:t>, 2020</w:t>
      </w:r>
    </w:p>
    <w:p w:rsidR="001572FB" w:rsidRDefault="00C44A18" w:rsidP="00F76F64">
      <w:pPr>
        <w:widowControl/>
        <w:ind w:firstLine="6480"/>
        <w:jc w:val="both"/>
        <w:rPr>
          <w:sz w:val="24"/>
        </w:rPr>
      </w:pPr>
      <w:r>
        <w:rPr>
          <w:sz w:val="24"/>
        </w:rPr>
        <w:t>6:58</w:t>
      </w:r>
      <w:r w:rsidR="007147DA">
        <w:rPr>
          <w:sz w:val="24"/>
        </w:rPr>
        <w:t xml:space="preserve"> </w:t>
      </w:r>
      <w:r w:rsidR="00E67D00" w:rsidRPr="00EC1C92">
        <w:rPr>
          <w:sz w:val="24"/>
        </w:rPr>
        <w:t>P.M.</w:t>
      </w:r>
    </w:p>
    <w:p w:rsidR="00EE5243" w:rsidRPr="00EC1C92" w:rsidRDefault="00EE5243" w:rsidP="00F76F64">
      <w:pPr>
        <w:widowControl/>
        <w:ind w:firstLine="6480"/>
        <w:jc w:val="both"/>
        <w:rPr>
          <w:sz w:val="24"/>
        </w:rPr>
      </w:pPr>
    </w:p>
    <w:p w:rsidR="00881CC2" w:rsidRDefault="00881CC2" w:rsidP="00881CC2">
      <w:pPr>
        <w:widowControl/>
        <w:ind w:firstLine="3600"/>
        <w:rPr>
          <w:sz w:val="24"/>
        </w:rPr>
      </w:pPr>
      <w:r>
        <w:rPr>
          <w:sz w:val="24"/>
        </w:rPr>
        <w:t>PUBLIC HEARING</w:t>
      </w:r>
    </w:p>
    <w:p w:rsidR="00881CC2" w:rsidRDefault="00881CC2" w:rsidP="00881CC2">
      <w:pPr>
        <w:pStyle w:val="Heading1"/>
      </w:pPr>
      <w:r>
        <w:t>AND</w:t>
      </w:r>
    </w:p>
    <w:p w:rsidR="00881CC2" w:rsidRDefault="00881CC2" w:rsidP="00881CC2">
      <w:pPr>
        <w:widowControl/>
        <w:ind w:firstLine="3600"/>
        <w:rPr>
          <w:sz w:val="24"/>
        </w:rPr>
      </w:pPr>
      <w:r>
        <w:rPr>
          <w:sz w:val="24"/>
        </w:rPr>
        <w:t>REGULAR MEETING</w:t>
      </w:r>
    </w:p>
    <w:p w:rsidR="003E2586" w:rsidRDefault="003E2586" w:rsidP="00C854B1">
      <w:pPr>
        <w:widowControl/>
        <w:ind w:firstLine="3600"/>
        <w:rPr>
          <w:sz w:val="24"/>
        </w:rPr>
      </w:pPr>
    </w:p>
    <w:p w:rsidR="004B4794" w:rsidRDefault="004B4794" w:rsidP="002845C9">
      <w:pPr>
        <w:widowControl/>
        <w:ind w:firstLine="3600"/>
        <w:rPr>
          <w:sz w:val="24"/>
        </w:rPr>
      </w:pPr>
    </w:p>
    <w:p w:rsidR="00C207F7" w:rsidRDefault="003A5F7D" w:rsidP="00C207F7">
      <w:pPr>
        <w:widowControl/>
        <w:spacing w:line="480" w:lineRule="auto"/>
        <w:ind w:firstLine="1440"/>
        <w:jc w:val="both"/>
        <w:rPr>
          <w:sz w:val="24"/>
        </w:rPr>
      </w:pPr>
      <w:r>
        <w:rPr>
          <w:sz w:val="24"/>
        </w:rPr>
        <w:t>The Maryville City Council convened</w:t>
      </w:r>
      <w:r w:rsidR="002F62A7">
        <w:rPr>
          <w:sz w:val="24"/>
        </w:rPr>
        <w:t xml:space="preserve"> for </w:t>
      </w:r>
      <w:r w:rsidR="00043699">
        <w:rPr>
          <w:sz w:val="24"/>
        </w:rPr>
        <w:t xml:space="preserve">a </w:t>
      </w:r>
      <w:r w:rsidR="00881CC2">
        <w:rPr>
          <w:sz w:val="24"/>
        </w:rPr>
        <w:t xml:space="preserve">public hearing and </w:t>
      </w:r>
      <w:r w:rsidR="007F2FA2">
        <w:rPr>
          <w:sz w:val="24"/>
        </w:rPr>
        <w:t>regular business meeting</w:t>
      </w:r>
      <w:r w:rsidR="002309B9">
        <w:rPr>
          <w:sz w:val="24"/>
        </w:rPr>
        <w:t xml:space="preserve"> on </w:t>
      </w:r>
      <w:r w:rsidR="00C41C75">
        <w:rPr>
          <w:sz w:val="24"/>
        </w:rPr>
        <w:t>July 7</w:t>
      </w:r>
      <w:r w:rsidR="00262633">
        <w:rPr>
          <w:sz w:val="24"/>
        </w:rPr>
        <w:t>,</w:t>
      </w:r>
      <w:r w:rsidR="009E15A2">
        <w:rPr>
          <w:sz w:val="24"/>
        </w:rPr>
        <w:t xml:space="preserve"> </w:t>
      </w:r>
      <w:r w:rsidR="007F2FA2">
        <w:rPr>
          <w:sz w:val="24"/>
        </w:rPr>
        <w:t>2020</w:t>
      </w:r>
      <w:r w:rsidR="002F62A7">
        <w:rPr>
          <w:sz w:val="24"/>
        </w:rPr>
        <w:t xml:space="preserve"> at </w:t>
      </w:r>
      <w:r w:rsidR="00C41C75">
        <w:rPr>
          <w:sz w:val="24"/>
        </w:rPr>
        <w:t>6:58</w:t>
      </w:r>
      <w:r w:rsidR="002F62A7" w:rsidRPr="00EC1C92">
        <w:rPr>
          <w:sz w:val="24"/>
        </w:rPr>
        <w:t xml:space="preserve"> p.m</w:t>
      </w:r>
      <w:r w:rsidR="002F62A7">
        <w:rPr>
          <w:sz w:val="24"/>
        </w:rPr>
        <w:t xml:space="preserve">. when the following members were present and answered roll call: </w:t>
      </w:r>
      <w:r w:rsidR="00C207F7">
        <w:rPr>
          <w:sz w:val="24"/>
        </w:rPr>
        <w:t>Mayor Tom Taylor presiding, Councilmen Tommy Hunt, Fred Metz, Joe Swann and Andy White.  Also present were City Manager Greg McClain, City Recorder Sherri Phillips, and City Attorney Melanie Davis. The Mayor declared a quorum to be present.</w:t>
      </w:r>
    </w:p>
    <w:p w:rsidR="00673902" w:rsidRDefault="00673902" w:rsidP="00283773">
      <w:pPr>
        <w:widowControl/>
        <w:spacing w:line="480" w:lineRule="auto"/>
        <w:ind w:firstLine="1440"/>
        <w:jc w:val="both"/>
        <w:rPr>
          <w:sz w:val="24"/>
        </w:rPr>
      </w:pPr>
      <w:r>
        <w:rPr>
          <w:sz w:val="24"/>
        </w:rPr>
        <w:t>Thereupon, the Mayor declared the Council in session for a Public Hearing at 6:58</w:t>
      </w:r>
      <w:r w:rsidRPr="00EC1C92">
        <w:rPr>
          <w:sz w:val="24"/>
        </w:rPr>
        <w:t xml:space="preserve"> </w:t>
      </w:r>
      <w:r>
        <w:rPr>
          <w:sz w:val="24"/>
        </w:rPr>
        <w:t xml:space="preserve">p.m. regarding an ordinance to amend </w:t>
      </w:r>
      <w:r w:rsidR="0056745C">
        <w:rPr>
          <w:sz w:val="24"/>
        </w:rPr>
        <w:t xml:space="preserve">Title 14, Chapter 3 of the Maryville Municipal Code, The Zoning and Land Use ordinance, pertaining to administrative approvals and the allowance of design criteria departures for the Historic Zoning Commission. </w:t>
      </w:r>
      <w:r>
        <w:rPr>
          <w:sz w:val="24"/>
        </w:rPr>
        <w:t>There were no further comments so the Mayor declared the hearing closed.</w:t>
      </w:r>
    </w:p>
    <w:p w:rsidR="0056745C" w:rsidRDefault="0056745C" w:rsidP="0056745C">
      <w:pPr>
        <w:widowControl/>
        <w:spacing w:line="480" w:lineRule="auto"/>
        <w:ind w:firstLine="1440"/>
        <w:jc w:val="both"/>
        <w:rPr>
          <w:sz w:val="24"/>
        </w:rPr>
      </w:pPr>
      <w:r>
        <w:rPr>
          <w:sz w:val="24"/>
        </w:rPr>
        <w:t>Thereupon, the Mayor declared the Council in session for a Public Hearing at 6:59</w:t>
      </w:r>
      <w:r w:rsidRPr="00EC1C92">
        <w:rPr>
          <w:sz w:val="24"/>
        </w:rPr>
        <w:t xml:space="preserve"> </w:t>
      </w:r>
      <w:r>
        <w:rPr>
          <w:sz w:val="24"/>
        </w:rPr>
        <w:t>p.m. regarding an ordinance to abandon a portion of Highland Avenue located off of Tedford Street. There were no further comments so the Mayor declared the hearing closed.</w:t>
      </w:r>
    </w:p>
    <w:p w:rsidR="009F34F5" w:rsidRDefault="009F34F5" w:rsidP="009F34F5">
      <w:pPr>
        <w:widowControl/>
        <w:spacing w:line="480" w:lineRule="auto"/>
        <w:ind w:firstLine="1440"/>
        <w:jc w:val="both"/>
        <w:rPr>
          <w:sz w:val="24"/>
        </w:rPr>
      </w:pPr>
      <w:r>
        <w:rPr>
          <w:sz w:val="24"/>
        </w:rPr>
        <w:t xml:space="preserve">Thereupon, </w:t>
      </w:r>
      <w:r w:rsidR="00FA247F">
        <w:rPr>
          <w:sz w:val="24"/>
        </w:rPr>
        <w:t>it was moved by Councilman White</w:t>
      </w:r>
      <w:r>
        <w:rPr>
          <w:sz w:val="24"/>
        </w:rPr>
        <w:t xml:space="preserve"> and seconded by Councilman Metz to approve the minutes from June 2, 2020</w:t>
      </w:r>
      <w:r w:rsidR="008D2F06">
        <w:rPr>
          <w:sz w:val="24"/>
        </w:rPr>
        <w:t xml:space="preserve"> &amp; June 18, 2020</w:t>
      </w:r>
      <w:r>
        <w:rPr>
          <w:sz w:val="24"/>
        </w:rPr>
        <w:t xml:space="preserve"> Council Meeting</w:t>
      </w:r>
      <w:r w:rsidR="008D2F06">
        <w:rPr>
          <w:sz w:val="24"/>
        </w:rPr>
        <w:t>s</w:t>
      </w:r>
      <w:r>
        <w:rPr>
          <w:sz w:val="24"/>
        </w:rPr>
        <w:t>.  On roll call the vote was unanimous.</w:t>
      </w:r>
    </w:p>
    <w:p w:rsidR="0056745C" w:rsidRDefault="0056745C" w:rsidP="009F34F5">
      <w:pPr>
        <w:widowControl/>
        <w:spacing w:line="480" w:lineRule="auto"/>
        <w:ind w:firstLine="1440"/>
        <w:jc w:val="both"/>
        <w:rPr>
          <w:sz w:val="24"/>
        </w:rPr>
      </w:pPr>
      <w:r>
        <w:rPr>
          <w:sz w:val="24"/>
        </w:rPr>
        <w:t>At this time, Lynn</w:t>
      </w:r>
      <w:r w:rsidR="00207B6C">
        <w:rPr>
          <w:sz w:val="24"/>
        </w:rPr>
        <w:t>e</w:t>
      </w:r>
      <w:r>
        <w:rPr>
          <w:sz w:val="24"/>
        </w:rPr>
        <w:t xml:space="preserve"> Overman, 1125 </w:t>
      </w:r>
      <w:r w:rsidR="00207B6C">
        <w:rPr>
          <w:sz w:val="24"/>
        </w:rPr>
        <w:t>Cherbourg</w:t>
      </w:r>
      <w:r>
        <w:rPr>
          <w:sz w:val="24"/>
        </w:rPr>
        <w:t xml:space="preserve"> Drive, Maryville, Tennessee, addressed the Council in regard to her opposition of sales and discharge of fireworks</w:t>
      </w:r>
      <w:r w:rsidR="00207B6C">
        <w:rPr>
          <w:sz w:val="24"/>
        </w:rPr>
        <w:t>.</w:t>
      </w:r>
    </w:p>
    <w:p w:rsidR="00207B6C" w:rsidRDefault="00207B6C" w:rsidP="009F34F5">
      <w:pPr>
        <w:widowControl/>
        <w:spacing w:line="480" w:lineRule="auto"/>
        <w:ind w:firstLine="1440"/>
        <w:jc w:val="both"/>
        <w:rPr>
          <w:sz w:val="24"/>
        </w:rPr>
      </w:pPr>
      <w:r>
        <w:rPr>
          <w:sz w:val="24"/>
        </w:rPr>
        <w:lastRenderedPageBreak/>
        <w:t>At this time, the Mayor recognized Eric Russell for his thirty</w:t>
      </w:r>
      <w:r w:rsidR="00FA247F">
        <w:rPr>
          <w:sz w:val="24"/>
        </w:rPr>
        <w:t>-</w:t>
      </w:r>
      <w:r>
        <w:rPr>
          <w:sz w:val="24"/>
        </w:rPr>
        <w:t>one years of service to the Maryville Fire Department.</w:t>
      </w:r>
    </w:p>
    <w:p w:rsidR="009F34F5" w:rsidRDefault="009F34F5" w:rsidP="009F34F5">
      <w:pPr>
        <w:widowControl/>
        <w:spacing w:line="480" w:lineRule="auto"/>
        <w:ind w:firstLine="1440"/>
        <w:jc w:val="both"/>
        <w:rPr>
          <w:sz w:val="24"/>
        </w:rPr>
      </w:pPr>
      <w:r>
        <w:rPr>
          <w:sz w:val="24"/>
        </w:rPr>
        <w:t>THEREUPON, THE FOLLOWING PROCEEDINGS WERE HAD AND ENTERED OF RECORD TO-WIT:</w:t>
      </w:r>
    </w:p>
    <w:p w:rsidR="00B034F3" w:rsidRDefault="00B034F3" w:rsidP="009F34F5">
      <w:pPr>
        <w:widowControl/>
        <w:spacing w:line="480" w:lineRule="auto"/>
        <w:ind w:firstLine="1440"/>
        <w:jc w:val="both"/>
        <w:rPr>
          <w:sz w:val="24"/>
        </w:rPr>
      </w:pPr>
      <w:r w:rsidRPr="008E6763">
        <w:rPr>
          <w:sz w:val="24"/>
        </w:rPr>
        <w:t xml:space="preserve">Thereupon, it was moved by Councilman Hunt </w:t>
      </w:r>
      <w:r>
        <w:rPr>
          <w:sz w:val="24"/>
        </w:rPr>
        <w:t>and seconded by Councilman Swann</w:t>
      </w:r>
      <w:r w:rsidRPr="008E6763">
        <w:rPr>
          <w:sz w:val="24"/>
        </w:rPr>
        <w:t xml:space="preserve"> to consider a motion </w:t>
      </w:r>
      <w:r>
        <w:rPr>
          <w:sz w:val="24"/>
        </w:rPr>
        <w:t>authorizing the renewal of a taxi cab franchise to Charles Henry Tyler, d/b/a Blount Taxi, 2836 New Blockhouse Road, Maryville, Tennessee 37803.</w:t>
      </w:r>
    </w:p>
    <w:p w:rsidR="00781DF7" w:rsidRDefault="00781DF7" w:rsidP="00781DF7">
      <w:pPr>
        <w:widowControl/>
        <w:spacing w:line="480" w:lineRule="auto"/>
        <w:ind w:firstLine="1440"/>
        <w:jc w:val="both"/>
        <w:rPr>
          <w:sz w:val="24"/>
        </w:rPr>
      </w:pPr>
      <w:r w:rsidRPr="00055EA3">
        <w:rPr>
          <w:sz w:val="24"/>
        </w:rPr>
        <w:t>Thereupon, the following captioned ordinance was presented, considered,</w:t>
      </w:r>
      <w:r w:rsidR="00B034F3">
        <w:rPr>
          <w:sz w:val="24"/>
        </w:rPr>
        <w:t xml:space="preserve"> and placed for passage on </w:t>
      </w:r>
      <w:r w:rsidR="00B034F3" w:rsidRPr="00617913">
        <w:rPr>
          <w:sz w:val="24"/>
        </w:rPr>
        <w:t>second and final reading:</w:t>
      </w:r>
    </w:p>
    <w:p w:rsidR="00B034F3" w:rsidRDefault="00781DF7" w:rsidP="00781DF7">
      <w:pPr>
        <w:pStyle w:val="BlockText"/>
      </w:pPr>
      <w:r>
        <w:t xml:space="preserve">AN ORDINANCE </w:t>
      </w:r>
      <w:r w:rsidR="00B034F3">
        <w:t>TO AMEND THE OFFICIAL ZONING MAP OF THE CITY OF MARYVILLE, TENNESSEE BY ZONING THE ENTIRETY OF PARCEL 001.00 ON BLOUNT COUNTY TAX MAP 068G GROUP D LOCATED BETWEEN W. BROADWAY AVE., SANDY SPRINGS ROAD, AND OLD NILES FERRY ROAD TO THE BUSINESS AND TRANSPORTATION DISTRICT.</w:t>
      </w:r>
    </w:p>
    <w:p w:rsidR="00B034F3" w:rsidRDefault="00B034F3" w:rsidP="00781DF7">
      <w:pPr>
        <w:pStyle w:val="BlockText"/>
      </w:pPr>
    </w:p>
    <w:p w:rsidR="00B034F3" w:rsidRDefault="00B034F3" w:rsidP="00B034F3">
      <w:pPr>
        <w:widowControl/>
        <w:spacing w:line="480" w:lineRule="auto"/>
        <w:jc w:val="both"/>
        <w:rPr>
          <w:sz w:val="24"/>
        </w:rPr>
      </w:pPr>
      <w:r w:rsidRPr="002B2EA9">
        <w:rPr>
          <w:sz w:val="24"/>
        </w:rPr>
        <w:t xml:space="preserve">Thereupon, it was moved by Councilman </w:t>
      </w:r>
      <w:r>
        <w:rPr>
          <w:sz w:val="24"/>
        </w:rPr>
        <w:t>Metz</w:t>
      </w:r>
      <w:r w:rsidRPr="002B2EA9">
        <w:rPr>
          <w:sz w:val="24"/>
        </w:rPr>
        <w:t xml:space="preserve"> and seconded by Councilman </w:t>
      </w:r>
      <w:r>
        <w:rPr>
          <w:sz w:val="24"/>
        </w:rPr>
        <w:t>Hunt</w:t>
      </w:r>
      <w:r w:rsidRPr="002B2EA9">
        <w:rPr>
          <w:sz w:val="24"/>
        </w:rPr>
        <w:t xml:space="preserve"> that said ordinance be passed on second reading. On roll call the vote was unanimous.  Thereupon, the Mayor declared that said ordinance had passed on second and final reading and the Mayor ordere</w:t>
      </w:r>
      <w:r>
        <w:rPr>
          <w:sz w:val="24"/>
        </w:rPr>
        <w:t xml:space="preserve">d said ordinance numbered 2020-18 </w:t>
      </w:r>
      <w:r w:rsidRPr="002B2EA9">
        <w:rPr>
          <w:sz w:val="24"/>
        </w:rPr>
        <w:t>and recorded in the Ordinance Book of the City.</w:t>
      </w:r>
    </w:p>
    <w:p w:rsidR="00781DF7" w:rsidRDefault="00781DF7" w:rsidP="00781DF7">
      <w:pPr>
        <w:widowControl/>
        <w:spacing w:line="480" w:lineRule="auto"/>
        <w:ind w:firstLine="1440"/>
        <w:jc w:val="both"/>
        <w:rPr>
          <w:sz w:val="24"/>
        </w:rPr>
      </w:pPr>
      <w:r w:rsidRPr="00055EA3">
        <w:rPr>
          <w:sz w:val="24"/>
        </w:rPr>
        <w:t>Thereupon, the following captioned ordinance was presented, considered,</w:t>
      </w:r>
      <w:r>
        <w:rPr>
          <w:sz w:val="24"/>
        </w:rPr>
        <w:t xml:space="preserve"> and placed for passage on first </w:t>
      </w:r>
      <w:r w:rsidRPr="00055EA3">
        <w:rPr>
          <w:sz w:val="24"/>
        </w:rPr>
        <w:t>reading:</w:t>
      </w:r>
    </w:p>
    <w:p w:rsidR="00781DF7" w:rsidRDefault="00781DF7" w:rsidP="00781DF7">
      <w:pPr>
        <w:pStyle w:val="BlockText"/>
      </w:pPr>
      <w:r>
        <w:t xml:space="preserve">AN ORDINANCE </w:t>
      </w:r>
      <w:r w:rsidR="00EA4D21">
        <w:t>TO AMEND TITLE 8, CHAPTER 2, SECTION 8-221 OF THE MARYVILLE MUNICIPAL CODE RELATIVE TO CATERER’S PERMIT</w:t>
      </w:r>
      <w:r w:rsidR="00FA247F">
        <w:t>S</w:t>
      </w:r>
      <w:r w:rsidR="00EA4D21">
        <w:t>.</w:t>
      </w:r>
    </w:p>
    <w:p w:rsidR="006F6233" w:rsidRDefault="006F6233" w:rsidP="00781DF7">
      <w:pPr>
        <w:pStyle w:val="BlockText"/>
      </w:pPr>
    </w:p>
    <w:p w:rsidR="00781DF7" w:rsidRDefault="00781DF7" w:rsidP="00781DF7">
      <w:pPr>
        <w:pStyle w:val="BodyText"/>
        <w:tabs>
          <w:tab w:val="clear" w:pos="-1440"/>
        </w:tabs>
      </w:pPr>
      <w:r>
        <w:lastRenderedPageBreak/>
        <w:t>Thereupon,</w:t>
      </w:r>
      <w:r w:rsidR="00EA4D21">
        <w:t xml:space="preserve"> it was moved by Councilman Swann</w:t>
      </w:r>
      <w:r>
        <w:t xml:space="preserve"> and seconded by Councilman </w:t>
      </w:r>
      <w:r w:rsidR="00EA4D21">
        <w:t>Hunt</w:t>
      </w:r>
      <w:r>
        <w:t xml:space="preserve"> that said ordinance be passed on first reading. </w:t>
      </w:r>
      <w:r w:rsidRPr="002B2EA9">
        <w:t>On roll call the vote was unanimous.  Thereupon, the Mayor declared that said ordinanc</w:t>
      </w:r>
      <w:r>
        <w:t>e had passed on first</w:t>
      </w:r>
      <w:r w:rsidRPr="002B2EA9">
        <w:t xml:space="preserve"> reading</w:t>
      </w:r>
      <w:r>
        <w:t>.</w:t>
      </w:r>
      <w:r w:rsidRPr="002B2EA9">
        <w:t xml:space="preserve"> </w:t>
      </w:r>
    </w:p>
    <w:p w:rsidR="00781DF7" w:rsidRDefault="00781DF7" w:rsidP="00781DF7">
      <w:pPr>
        <w:widowControl/>
        <w:spacing w:line="480" w:lineRule="auto"/>
        <w:ind w:firstLine="1440"/>
        <w:jc w:val="both"/>
        <w:rPr>
          <w:sz w:val="24"/>
        </w:rPr>
      </w:pPr>
      <w:r w:rsidRPr="00055EA3">
        <w:rPr>
          <w:sz w:val="24"/>
        </w:rPr>
        <w:t>Thereupon, the following captioned ordinance was presented, considered,</w:t>
      </w:r>
      <w:r>
        <w:rPr>
          <w:sz w:val="24"/>
        </w:rPr>
        <w:t xml:space="preserve"> and placed for passage on first </w:t>
      </w:r>
      <w:r w:rsidRPr="00055EA3">
        <w:rPr>
          <w:sz w:val="24"/>
        </w:rPr>
        <w:t>reading:</w:t>
      </w:r>
    </w:p>
    <w:p w:rsidR="00781DF7" w:rsidRDefault="00781DF7" w:rsidP="00781DF7">
      <w:pPr>
        <w:pStyle w:val="BlockText"/>
      </w:pPr>
      <w:r>
        <w:t xml:space="preserve">AN ORDINANCE </w:t>
      </w:r>
      <w:r w:rsidR="00EA4D21">
        <w:t>TO AMEND TITLE 14, CHAPTER 3 OF THE MARYVILLE MUNICIPAL CODE, THE ZONING AND LAND USE ORDINANCE, PERTAINING TO ADMINISTRATIVE APPROVALS AND THE ALLOWANCE OF DESIGN CRITERIA DEPARTURES FOR THE HISTORIC ZONING COMMISSION.</w:t>
      </w:r>
    </w:p>
    <w:p w:rsidR="007449AB" w:rsidRDefault="007449AB" w:rsidP="00781DF7">
      <w:pPr>
        <w:pStyle w:val="BodyText"/>
        <w:tabs>
          <w:tab w:val="clear" w:pos="-1440"/>
        </w:tabs>
      </w:pPr>
    </w:p>
    <w:p w:rsidR="00FA247F" w:rsidRDefault="00781DF7" w:rsidP="00781DF7">
      <w:pPr>
        <w:pStyle w:val="BodyText"/>
        <w:tabs>
          <w:tab w:val="clear" w:pos="-1440"/>
        </w:tabs>
      </w:pPr>
      <w:r>
        <w:t>Thereupon, it was moved by Councilman Whit</w:t>
      </w:r>
      <w:r w:rsidR="00EA4D21">
        <w:t>e and seconded by Councilman Swann</w:t>
      </w:r>
      <w:r>
        <w:t xml:space="preserve"> that said ordinance be passed on first reading. </w:t>
      </w:r>
      <w:r w:rsidRPr="002B2EA9">
        <w:t>On roll call the vote was unanimous.  Thereupon, the Mayor declared that said ordinanc</w:t>
      </w:r>
      <w:r>
        <w:t>e had passed on first</w:t>
      </w:r>
      <w:r w:rsidRPr="002B2EA9">
        <w:t xml:space="preserve"> reading</w:t>
      </w:r>
      <w:r>
        <w:t>.</w:t>
      </w:r>
    </w:p>
    <w:p w:rsidR="00FA247F" w:rsidRDefault="00781DF7" w:rsidP="00FA247F">
      <w:pPr>
        <w:widowControl/>
        <w:spacing w:line="480" w:lineRule="auto"/>
        <w:ind w:firstLine="1440"/>
        <w:jc w:val="both"/>
        <w:rPr>
          <w:sz w:val="24"/>
        </w:rPr>
      </w:pPr>
      <w:r w:rsidRPr="002B2EA9">
        <w:t xml:space="preserve"> </w:t>
      </w:r>
      <w:r w:rsidR="00FA247F" w:rsidRPr="00055EA3">
        <w:rPr>
          <w:sz w:val="24"/>
        </w:rPr>
        <w:t>Thereupon, the following captioned ordinance was presented, considered,</w:t>
      </w:r>
      <w:r w:rsidR="00FA247F">
        <w:rPr>
          <w:sz w:val="24"/>
        </w:rPr>
        <w:t xml:space="preserve"> and placed for passage on first </w:t>
      </w:r>
      <w:r w:rsidR="00FA247F" w:rsidRPr="00055EA3">
        <w:rPr>
          <w:sz w:val="24"/>
        </w:rPr>
        <w:t>reading:</w:t>
      </w:r>
    </w:p>
    <w:p w:rsidR="00FA247F" w:rsidRDefault="00FA247F" w:rsidP="00FA247F">
      <w:pPr>
        <w:pStyle w:val="BlockText"/>
      </w:pPr>
      <w:r>
        <w:t>AN ORDINANCE TO ABANDON A PORTION OF HIGHLAND AVENUE LOCATED OFF OF TEDORD STREET.</w:t>
      </w:r>
    </w:p>
    <w:p w:rsidR="00FA247F" w:rsidRDefault="00FA247F" w:rsidP="00FA247F">
      <w:pPr>
        <w:pStyle w:val="BodyText"/>
        <w:tabs>
          <w:tab w:val="clear" w:pos="-1440"/>
        </w:tabs>
      </w:pPr>
    </w:p>
    <w:p w:rsidR="00FA247F" w:rsidRDefault="00FA247F" w:rsidP="00FA247F">
      <w:pPr>
        <w:pStyle w:val="BodyText"/>
        <w:tabs>
          <w:tab w:val="clear" w:pos="-1440"/>
        </w:tabs>
      </w:pPr>
      <w:r>
        <w:t xml:space="preserve">Thereupon, it was moved by Councilman Swann and seconded by Councilman Metz that said ordinance be passed on first reading. </w:t>
      </w:r>
      <w:r w:rsidRPr="002B2EA9">
        <w:t>On roll call the vote was unanimous.  Thereupon, the Mayor declared that said ordinanc</w:t>
      </w:r>
      <w:r>
        <w:t>e had passed on first</w:t>
      </w:r>
      <w:r w:rsidRPr="002B2EA9">
        <w:t xml:space="preserve"> reading</w:t>
      </w:r>
      <w:r>
        <w:t>.</w:t>
      </w:r>
      <w:r w:rsidRPr="002B2EA9">
        <w:t xml:space="preserve"> </w:t>
      </w:r>
    </w:p>
    <w:p w:rsidR="00EA4D21" w:rsidRDefault="00EA4D21" w:rsidP="00EA4D21">
      <w:pPr>
        <w:widowControl/>
        <w:spacing w:line="480" w:lineRule="auto"/>
        <w:ind w:firstLine="1440"/>
        <w:jc w:val="both"/>
        <w:rPr>
          <w:sz w:val="24"/>
        </w:rPr>
      </w:pPr>
      <w:r>
        <w:rPr>
          <w:sz w:val="24"/>
        </w:rPr>
        <w:t>Thereupon, the following resolution was presented, considered, and placed for adoption:</w:t>
      </w:r>
    </w:p>
    <w:p w:rsidR="00EA4D21" w:rsidRDefault="00EA4D21" w:rsidP="00EA4D21">
      <w:pPr>
        <w:ind w:left="1440" w:right="1440"/>
        <w:jc w:val="both"/>
        <w:rPr>
          <w:sz w:val="24"/>
        </w:rPr>
      </w:pPr>
      <w:r>
        <w:rPr>
          <w:sz w:val="24"/>
        </w:rPr>
        <w:t>A RESOLUTION TO CONTRACT WITH MUNICIPAL TECHNICAL ADIVSORY SERVICE (MTAS) TO RECODIFY &amp; PROVIDE LEGAL REVIEW OF THE MARYVILLE MUNICIPAL CODE.</w:t>
      </w:r>
    </w:p>
    <w:p w:rsidR="00EA4D21" w:rsidRDefault="00EA4D21" w:rsidP="00EA4D21">
      <w:pPr>
        <w:ind w:left="1440" w:right="1440"/>
        <w:jc w:val="both"/>
      </w:pPr>
    </w:p>
    <w:p w:rsidR="00EA4D21" w:rsidRDefault="00EA4D21" w:rsidP="00EA4D21">
      <w:pPr>
        <w:widowControl/>
        <w:spacing w:line="480" w:lineRule="auto"/>
        <w:jc w:val="both"/>
        <w:rPr>
          <w:sz w:val="24"/>
        </w:rPr>
      </w:pPr>
      <w:r>
        <w:rPr>
          <w:sz w:val="24"/>
        </w:rPr>
        <w:lastRenderedPageBreak/>
        <w:t>Thereupon, it was moved by Councilman Swann and seconded by Councilman Metz that said resolution be adopted. On roll call the vote was unanimous. The Mayor declared that said resolution had been adopted. The resolution was signed by the Mayor and City Recorder. The Mayor ordered said resolution numbered 2020-06 and recorded in the Resolution Book of the City.</w:t>
      </w:r>
    </w:p>
    <w:p w:rsidR="00EA4D21" w:rsidRDefault="00EA4D21" w:rsidP="00EA4D21">
      <w:pPr>
        <w:widowControl/>
        <w:spacing w:line="480" w:lineRule="auto"/>
        <w:ind w:firstLine="1440"/>
        <w:jc w:val="both"/>
        <w:rPr>
          <w:sz w:val="24"/>
        </w:rPr>
      </w:pPr>
      <w:r>
        <w:rPr>
          <w:sz w:val="24"/>
        </w:rPr>
        <w:t>Thereupon, the following resolution was presented, considered, and placed for adoption:</w:t>
      </w:r>
    </w:p>
    <w:p w:rsidR="00EA4D21" w:rsidRDefault="00EA4D21" w:rsidP="00EA4D21">
      <w:pPr>
        <w:ind w:left="1440" w:right="1440"/>
        <w:jc w:val="both"/>
        <w:rPr>
          <w:sz w:val="24"/>
        </w:rPr>
      </w:pPr>
      <w:r>
        <w:rPr>
          <w:sz w:val="24"/>
        </w:rPr>
        <w:t>A RESOLUTION ESTABLISHING A SPEED LIMIT OF 25 MPH FOR THE WINDRIDGE NEIGHBORHOOD WITH</w:t>
      </w:r>
      <w:r w:rsidR="00931D09">
        <w:rPr>
          <w:sz w:val="24"/>
        </w:rPr>
        <w:t>IN</w:t>
      </w:r>
      <w:r>
        <w:rPr>
          <w:sz w:val="24"/>
        </w:rPr>
        <w:t xml:space="preserve"> THE CITY OF MARYVILLE, TENNESSEE.</w:t>
      </w:r>
    </w:p>
    <w:p w:rsidR="00A154ED" w:rsidRDefault="00A154ED" w:rsidP="00EA4D21">
      <w:pPr>
        <w:ind w:left="1440" w:right="1440"/>
        <w:jc w:val="both"/>
      </w:pPr>
    </w:p>
    <w:p w:rsidR="00EA4D21" w:rsidRDefault="00EA4D21" w:rsidP="00EA4D21">
      <w:pPr>
        <w:widowControl/>
        <w:spacing w:line="480" w:lineRule="auto"/>
        <w:jc w:val="both"/>
        <w:rPr>
          <w:sz w:val="24"/>
        </w:rPr>
      </w:pPr>
      <w:r>
        <w:rPr>
          <w:sz w:val="24"/>
        </w:rPr>
        <w:t>Thereupon,</w:t>
      </w:r>
      <w:r w:rsidR="00931D09">
        <w:rPr>
          <w:sz w:val="24"/>
        </w:rPr>
        <w:t xml:space="preserve"> it was moved by Councilman Metz</w:t>
      </w:r>
      <w:r>
        <w:rPr>
          <w:sz w:val="24"/>
        </w:rPr>
        <w:t xml:space="preserve"> and seconded by Councilman </w:t>
      </w:r>
      <w:r w:rsidR="00931D09">
        <w:rPr>
          <w:sz w:val="24"/>
        </w:rPr>
        <w:t>Hunt</w:t>
      </w:r>
      <w:r>
        <w:rPr>
          <w:sz w:val="24"/>
        </w:rPr>
        <w:t xml:space="preserve"> that said resolution be adopted. On roll call the vote was unanimous. The Mayor declared that said resolution had been adopted. The resolution was signed by the Mayor and City Recorder. The Mayor ordered said resolution numbered 2020-07 and recorded in the Resolution Book of the City.</w:t>
      </w:r>
    </w:p>
    <w:p w:rsidR="00931D09" w:rsidRDefault="00931D09" w:rsidP="00931D09">
      <w:pPr>
        <w:widowControl/>
        <w:spacing w:line="480" w:lineRule="auto"/>
        <w:ind w:firstLine="1440"/>
        <w:jc w:val="both"/>
        <w:rPr>
          <w:sz w:val="24"/>
        </w:rPr>
      </w:pPr>
      <w:r>
        <w:rPr>
          <w:sz w:val="24"/>
        </w:rPr>
        <w:t>Thereupon, the following resolution was presented, considered, and placed for adoption:</w:t>
      </w:r>
    </w:p>
    <w:p w:rsidR="00931D09" w:rsidRDefault="00931D09" w:rsidP="00931D09">
      <w:pPr>
        <w:ind w:left="1440" w:right="1440"/>
        <w:jc w:val="both"/>
        <w:rPr>
          <w:sz w:val="24"/>
        </w:rPr>
      </w:pPr>
      <w:r>
        <w:rPr>
          <w:sz w:val="24"/>
        </w:rPr>
        <w:t>A RESOLUTION ESTABLISHING A SPEED LIMIT OF 25 MPH FOR THE WORTHINGTON BOULEVARD NEIGHBORHOOD WITHIN THE CITY OF MARYVILLE, TENNESSEE.</w:t>
      </w:r>
    </w:p>
    <w:p w:rsidR="00931D09" w:rsidRDefault="00931D09" w:rsidP="00931D09">
      <w:pPr>
        <w:ind w:left="1440" w:right="1440"/>
        <w:jc w:val="both"/>
      </w:pPr>
    </w:p>
    <w:p w:rsidR="00931D09" w:rsidRDefault="00931D09" w:rsidP="00931D09">
      <w:pPr>
        <w:widowControl/>
        <w:spacing w:line="480" w:lineRule="auto"/>
        <w:jc w:val="both"/>
        <w:rPr>
          <w:sz w:val="24"/>
        </w:rPr>
      </w:pPr>
      <w:r>
        <w:rPr>
          <w:sz w:val="24"/>
        </w:rPr>
        <w:t>Thereupon, it was moved by Councilman White and seconded by Councilman Hunt that said resolution be adopted. On roll call the vote was unanimous. The Mayor declared that said resolution had been adopted. The resolution was signed by the Mayor and City Recorder. The Mayor ordered said resolution numbered 2020-08 and recorded in the Resolution Book of the City.</w:t>
      </w:r>
    </w:p>
    <w:p w:rsidR="00931D09" w:rsidRDefault="00931D09" w:rsidP="00931D09">
      <w:pPr>
        <w:widowControl/>
        <w:spacing w:line="480" w:lineRule="auto"/>
        <w:ind w:firstLine="1440"/>
        <w:jc w:val="both"/>
        <w:rPr>
          <w:sz w:val="24"/>
        </w:rPr>
      </w:pPr>
      <w:r>
        <w:rPr>
          <w:sz w:val="24"/>
        </w:rPr>
        <w:t>Thereupon, the following resolution was presented, considered, and placed for adoption:</w:t>
      </w:r>
    </w:p>
    <w:p w:rsidR="00931D09" w:rsidRDefault="00931D09" w:rsidP="00931D09">
      <w:pPr>
        <w:ind w:left="1440" w:right="1440"/>
        <w:jc w:val="both"/>
        <w:rPr>
          <w:sz w:val="24"/>
        </w:rPr>
      </w:pPr>
      <w:r>
        <w:rPr>
          <w:sz w:val="24"/>
        </w:rPr>
        <w:t xml:space="preserve">A RESOLUTION AMENDING THE CITY OF MARYVILLE’S FLEXIBLE BENEFITS PLAN (AS AMENDED AND RESTAETD EFFECTIVE JANUARY 1, 2013) DUE TO THE </w:t>
      </w:r>
      <w:r>
        <w:rPr>
          <w:sz w:val="24"/>
        </w:rPr>
        <w:lastRenderedPageBreak/>
        <w:t>COVID-19 PANDEMIC IN ORDER TO ALLOW A MID-YEAR CHANGE IN ELECTION FOR THE AMOUNT IN PARTICIPANT HEALTH, DEPENDENT CARE ACCOUNTS.</w:t>
      </w:r>
    </w:p>
    <w:p w:rsidR="00931D09" w:rsidRDefault="00931D09" w:rsidP="00931D09">
      <w:pPr>
        <w:ind w:left="1440" w:right="1440"/>
        <w:jc w:val="both"/>
      </w:pPr>
    </w:p>
    <w:p w:rsidR="00931D09" w:rsidRDefault="00931D09" w:rsidP="00931D09">
      <w:pPr>
        <w:widowControl/>
        <w:spacing w:line="480" w:lineRule="auto"/>
        <w:jc w:val="both"/>
        <w:rPr>
          <w:sz w:val="24"/>
        </w:rPr>
      </w:pPr>
      <w:r>
        <w:rPr>
          <w:sz w:val="24"/>
        </w:rPr>
        <w:t>Thereupon, it was moved by Councilman Metz and seconded by Councilman Hunt that said resolution be adopted. On roll call the vote was unanimous. The Mayor declared that said resolution had been adopted. The resolution was signed by the Mayor and City Recorder. The Mayor ordered said resolution numbered 2020-09 and recorded in the Resolution Book of the City.</w:t>
      </w:r>
    </w:p>
    <w:p w:rsidR="007A4284" w:rsidRDefault="007D11D1" w:rsidP="007A4284">
      <w:pPr>
        <w:widowControl/>
        <w:spacing w:line="480" w:lineRule="auto"/>
        <w:ind w:firstLine="1440"/>
        <w:jc w:val="both"/>
        <w:rPr>
          <w:sz w:val="24"/>
        </w:rPr>
      </w:pPr>
      <w:r>
        <w:rPr>
          <w:sz w:val="24"/>
        </w:rPr>
        <w:t xml:space="preserve">Thereupon, it was moved by Councilman Swann and seconded by Councilman White </w:t>
      </w:r>
      <w:r w:rsidR="009E73FC">
        <w:rPr>
          <w:sz w:val="24"/>
        </w:rPr>
        <w:t>to</w:t>
      </w:r>
      <w:r w:rsidR="00A73E73">
        <w:rPr>
          <w:sz w:val="24"/>
        </w:rPr>
        <w:t xml:space="preserve"> consider</w:t>
      </w:r>
      <w:r w:rsidR="009E73FC">
        <w:rPr>
          <w:sz w:val="24"/>
        </w:rPr>
        <w:t xml:space="preserve"> a motion to pur</w:t>
      </w:r>
      <w:r w:rsidR="00A73E73">
        <w:rPr>
          <w:sz w:val="24"/>
        </w:rPr>
        <w:t>sue annex of 801 Kensington Boulevard, Maryville, Tennessee.</w:t>
      </w:r>
      <w:r w:rsidR="009E73FC">
        <w:rPr>
          <w:sz w:val="24"/>
        </w:rPr>
        <w:t xml:space="preserve"> </w:t>
      </w:r>
      <w:r w:rsidR="00A73E73">
        <w:rPr>
          <w:sz w:val="24"/>
        </w:rPr>
        <w:t xml:space="preserve"> Roy Bartlett, 801 Kensington Boulevard, Maryville, Tennessee, addressed Council concerning annexation of noted property. </w:t>
      </w:r>
      <w:r w:rsidR="009E73FC">
        <w:rPr>
          <w:sz w:val="24"/>
        </w:rPr>
        <w:t xml:space="preserve"> Upon roll call, the vote was as follows:</w:t>
      </w:r>
    </w:p>
    <w:p w:rsidR="00545803" w:rsidRPr="0067246D" w:rsidRDefault="00545803" w:rsidP="00545803">
      <w:pPr>
        <w:pStyle w:val="NoSpacing"/>
        <w:rPr>
          <w:sz w:val="24"/>
        </w:rPr>
      </w:pPr>
      <w:r>
        <w:rPr>
          <w:sz w:val="24"/>
        </w:rPr>
        <w:t xml:space="preserve">                        </w:t>
      </w:r>
      <w:r w:rsidRPr="0067246D">
        <w:rPr>
          <w:sz w:val="24"/>
        </w:rPr>
        <w:t>Councilman Metz</w:t>
      </w:r>
      <w:r w:rsidRPr="0067246D">
        <w:rPr>
          <w:sz w:val="24"/>
        </w:rPr>
        <w:tab/>
      </w:r>
      <w:r w:rsidRPr="0067246D">
        <w:rPr>
          <w:sz w:val="24"/>
        </w:rPr>
        <w:tab/>
      </w:r>
      <w:r>
        <w:rPr>
          <w:sz w:val="24"/>
        </w:rPr>
        <w:t>No</w:t>
      </w:r>
    </w:p>
    <w:p w:rsidR="00545803" w:rsidRPr="0067246D" w:rsidRDefault="00545803" w:rsidP="00545803">
      <w:pPr>
        <w:pStyle w:val="NoSpacing"/>
        <w:rPr>
          <w:sz w:val="24"/>
        </w:rPr>
      </w:pPr>
      <w:r w:rsidRPr="0067246D">
        <w:rPr>
          <w:sz w:val="24"/>
        </w:rPr>
        <w:tab/>
      </w:r>
      <w:r w:rsidRPr="0067246D">
        <w:rPr>
          <w:sz w:val="24"/>
        </w:rPr>
        <w:tab/>
        <w:t>Councilman Swann</w:t>
      </w:r>
      <w:r w:rsidRPr="0067246D">
        <w:rPr>
          <w:sz w:val="24"/>
        </w:rPr>
        <w:tab/>
      </w:r>
      <w:r>
        <w:rPr>
          <w:sz w:val="24"/>
        </w:rPr>
        <w:tab/>
        <w:t>No</w:t>
      </w:r>
    </w:p>
    <w:p w:rsidR="00545803" w:rsidRPr="0067246D" w:rsidRDefault="00545803" w:rsidP="00545803">
      <w:pPr>
        <w:pStyle w:val="NoSpacing"/>
        <w:rPr>
          <w:sz w:val="24"/>
        </w:rPr>
      </w:pPr>
      <w:r w:rsidRPr="0067246D">
        <w:rPr>
          <w:sz w:val="24"/>
        </w:rPr>
        <w:tab/>
      </w:r>
      <w:r w:rsidRPr="0067246D">
        <w:rPr>
          <w:sz w:val="24"/>
        </w:rPr>
        <w:tab/>
        <w:t>Councilman White</w:t>
      </w:r>
      <w:r w:rsidRPr="0067246D">
        <w:rPr>
          <w:sz w:val="24"/>
        </w:rPr>
        <w:tab/>
      </w:r>
      <w:r>
        <w:rPr>
          <w:sz w:val="24"/>
        </w:rPr>
        <w:tab/>
        <w:t>No</w:t>
      </w:r>
    </w:p>
    <w:p w:rsidR="00545803" w:rsidRDefault="00545803" w:rsidP="00545803">
      <w:pPr>
        <w:pStyle w:val="NoSpacing"/>
        <w:rPr>
          <w:sz w:val="24"/>
        </w:rPr>
      </w:pPr>
      <w:r>
        <w:rPr>
          <w:sz w:val="24"/>
        </w:rPr>
        <w:tab/>
      </w:r>
      <w:r>
        <w:rPr>
          <w:sz w:val="24"/>
        </w:rPr>
        <w:tab/>
        <w:t>Councilman Hunt</w:t>
      </w:r>
      <w:r>
        <w:rPr>
          <w:sz w:val="24"/>
        </w:rPr>
        <w:tab/>
      </w:r>
      <w:r>
        <w:rPr>
          <w:sz w:val="24"/>
        </w:rPr>
        <w:tab/>
        <w:t>No</w:t>
      </w:r>
    </w:p>
    <w:p w:rsidR="00545803" w:rsidRPr="0067246D" w:rsidRDefault="00545803" w:rsidP="00545803">
      <w:pPr>
        <w:pStyle w:val="NoSpacing"/>
        <w:rPr>
          <w:sz w:val="24"/>
        </w:rPr>
      </w:pPr>
      <w:r>
        <w:rPr>
          <w:sz w:val="24"/>
        </w:rPr>
        <w:tab/>
      </w:r>
      <w:r>
        <w:rPr>
          <w:sz w:val="24"/>
        </w:rPr>
        <w:tab/>
        <w:t>Mayor Taylor</w:t>
      </w:r>
      <w:r>
        <w:rPr>
          <w:sz w:val="24"/>
        </w:rPr>
        <w:tab/>
      </w:r>
      <w:r>
        <w:rPr>
          <w:sz w:val="24"/>
        </w:rPr>
        <w:tab/>
      </w:r>
      <w:r>
        <w:rPr>
          <w:sz w:val="24"/>
        </w:rPr>
        <w:tab/>
        <w:t>No</w:t>
      </w:r>
    </w:p>
    <w:p w:rsidR="00545803" w:rsidRDefault="00545803" w:rsidP="00545803"/>
    <w:p w:rsidR="00545803" w:rsidRDefault="00545803" w:rsidP="00545803">
      <w:pPr>
        <w:widowControl/>
        <w:jc w:val="both"/>
        <w:rPr>
          <w:sz w:val="24"/>
        </w:rPr>
      </w:pPr>
      <w:r>
        <w:rPr>
          <w:sz w:val="24"/>
        </w:rPr>
        <w:t xml:space="preserve">The Mayor </w:t>
      </w:r>
      <w:r w:rsidR="00A65423">
        <w:rPr>
          <w:sz w:val="24"/>
        </w:rPr>
        <w:t xml:space="preserve">declared </w:t>
      </w:r>
      <w:r w:rsidR="008D2F06">
        <w:rPr>
          <w:sz w:val="24"/>
        </w:rPr>
        <w:t xml:space="preserve">that </w:t>
      </w:r>
      <w:r w:rsidR="00A65423">
        <w:rPr>
          <w:sz w:val="24"/>
        </w:rPr>
        <w:t xml:space="preserve">said motion </w:t>
      </w:r>
      <w:r w:rsidR="008D2F06">
        <w:rPr>
          <w:sz w:val="24"/>
        </w:rPr>
        <w:t>failed</w:t>
      </w:r>
      <w:r>
        <w:rPr>
          <w:sz w:val="24"/>
        </w:rPr>
        <w:t>.</w:t>
      </w:r>
    </w:p>
    <w:p w:rsidR="00B0226F" w:rsidRDefault="00B0226F" w:rsidP="00B0226F">
      <w:pPr>
        <w:widowControl/>
        <w:spacing w:line="360" w:lineRule="auto"/>
        <w:ind w:firstLine="720"/>
        <w:jc w:val="both"/>
        <w:rPr>
          <w:sz w:val="24"/>
        </w:rPr>
      </w:pPr>
    </w:p>
    <w:p w:rsidR="009E73FC" w:rsidRDefault="009E73FC" w:rsidP="009E73FC">
      <w:pPr>
        <w:widowControl/>
        <w:spacing w:line="480" w:lineRule="auto"/>
        <w:ind w:firstLine="720"/>
        <w:jc w:val="both"/>
        <w:rPr>
          <w:sz w:val="24"/>
        </w:rPr>
      </w:pPr>
      <w:r>
        <w:rPr>
          <w:sz w:val="24"/>
        </w:rPr>
        <w:t>Thereupon, it was moved by Councilman Hunt and seconded by Councilman Metz to consider a motion to declare certain items as surplus and to authorize their disposal.  On roll call the vote was unanimous.</w:t>
      </w:r>
    </w:p>
    <w:p w:rsidR="00545803" w:rsidRDefault="00545803" w:rsidP="00545803">
      <w:pPr>
        <w:widowControl/>
        <w:spacing w:line="480" w:lineRule="auto"/>
        <w:ind w:firstLine="720"/>
        <w:jc w:val="both"/>
        <w:rPr>
          <w:sz w:val="24"/>
        </w:rPr>
      </w:pPr>
      <w:r>
        <w:rPr>
          <w:sz w:val="24"/>
        </w:rPr>
        <w:t xml:space="preserve">Thereupon, </w:t>
      </w:r>
      <w:r w:rsidR="006F6233">
        <w:rPr>
          <w:sz w:val="24"/>
        </w:rPr>
        <w:t>it was</w:t>
      </w:r>
      <w:r>
        <w:rPr>
          <w:sz w:val="24"/>
        </w:rPr>
        <w:t xml:space="preserve"> requested by the Mayor for the Mayoral appointment of Ben Cate to the Maryville Housing Authority Board of Directors for a term to expire July 2025. On roll call the vote was unanimous.</w:t>
      </w:r>
    </w:p>
    <w:p w:rsidR="00545803" w:rsidRDefault="00545803" w:rsidP="00545803">
      <w:pPr>
        <w:widowControl/>
        <w:spacing w:line="480" w:lineRule="auto"/>
        <w:ind w:firstLine="720"/>
        <w:jc w:val="both"/>
        <w:rPr>
          <w:sz w:val="24"/>
        </w:rPr>
      </w:pPr>
      <w:r>
        <w:rPr>
          <w:sz w:val="24"/>
        </w:rPr>
        <w:t xml:space="preserve">Thereupon, it </w:t>
      </w:r>
      <w:r w:rsidR="001F1B56">
        <w:rPr>
          <w:sz w:val="24"/>
        </w:rPr>
        <w:t xml:space="preserve">was </w:t>
      </w:r>
      <w:r>
        <w:rPr>
          <w:sz w:val="24"/>
        </w:rPr>
        <w:t>requested by the Mayor for the Mayoral re-appointments of Daniel Monat and Steven Greene to the Maryville Planning Commission for terms to expire July 2024. On roll call the vote was unanimous.</w:t>
      </w:r>
    </w:p>
    <w:p w:rsidR="00545803" w:rsidRDefault="00545803" w:rsidP="00545803">
      <w:pPr>
        <w:widowControl/>
        <w:spacing w:line="480" w:lineRule="auto"/>
        <w:ind w:firstLine="720"/>
        <w:jc w:val="both"/>
        <w:rPr>
          <w:sz w:val="24"/>
        </w:rPr>
      </w:pPr>
      <w:r>
        <w:rPr>
          <w:sz w:val="24"/>
        </w:rPr>
        <w:lastRenderedPageBreak/>
        <w:t>Thereupon, it was requested by the Mayor for the Mayoral re-appointment of Clint Woodfin to the Maryville Board of Zoning Appeals for a term to expire July 2024. On roll call the vote was unanimous.</w:t>
      </w:r>
    </w:p>
    <w:p w:rsidR="00545803" w:rsidRDefault="00545803" w:rsidP="00545803">
      <w:pPr>
        <w:widowControl/>
        <w:spacing w:line="480" w:lineRule="auto"/>
        <w:ind w:firstLine="720"/>
        <w:jc w:val="both"/>
        <w:rPr>
          <w:sz w:val="24"/>
        </w:rPr>
      </w:pPr>
      <w:r>
        <w:rPr>
          <w:sz w:val="24"/>
        </w:rPr>
        <w:t>Thereupon, it requested by the Mayor for the Mayoral re-appointment of Brian Keyl</w:t>
      </w:r>
      <w:r w:rsidR="005F0A76">
        <w:rPr>
          <w:sz w:val="24"/>
        </w:rPr>
        <w:t xml:space="preserve"> to the Tree Board</w:t>
      </w:r>
      <w:r>
        <w:rPr>
          <w:sz w:val="24"/>
        </w:rPr>
        <w:t xml:space="preserve"> for </w:t>
      </w:r>
      <w:r w:rsidR="005F0A76">
        <w:rPr>
          <w:sz w:val="24"/>
        </w:rPr>
        <w:t xml:space="preserve">a </w:t>
      </w:r>
      <w:r>
        <w:rPr>
          <w:sz w:val="24"/>
        </w:rPr>
        <w:t>term to expire July 2023. On roll call the vote was unanimous.</w:t>
      </w:r>
    </w:p>
    <w:p w:rsidR="005F0A76" w:rsidRDefault="005F0A76" w:rsidP="005F0A76">
      <w:pPr>
        <w:widowControl/>
        <w:spacing w:line="480" w:lineRule="auto"/>
        <w:ind w:firstLine="720"/>
        <w:jc w:val="both"/>
        <w:rPr>
          <w:sz w:val="24"/>
        </w:rPr>
      </w:pPr>
      <w:r>
        <w:rPr>
          <w:sz w:val="24"/>
        </w:rPr>
        <w:t>Thereupon, it was moved by Councilman</w:t>
      </w:r>
      <w:r w:rsidRPr="005F0A76">
        <w:rPr>
          <w:sz w:val="24"/>
        </w:rPr>
        <w:t xml:space="preserve"> Swann </w:t>
      </w:r>
      <w:r>
        <w:rPr>
          <w:sz w:val="24"/>
        </w:rPr>
        <w:t xml:space="preserve">and seconded by Councilman </w:t>
      </w:r>
      <w:r w:rsidRPr="005F0A76">
        <w:rPr>
          <w:sz w:val="24"/>
        </w:rPr>
        <w:t>Hunt</w:t>
      </w:r>
      <w:r w:rsidRPr="00545803">
        <w:rPr>
          <w:color w:val="FF0000"/>
          <w:sz w:val="24"/>
        </w:rPr>
        <w:t xml:space="preserve"> </w:t>
      </w:r>
      <w:r w:rsidR="0045787F">
        <w:rPr>
          <w:sz w:val="24"/>
        </w:rPr>
        <w:t>to re-appoint</w:t>
      </w:r>
      <w:r>
        <w:rPr>
          <w:sz w:val="24"/>
        </w:rPr>
        <w:t xml:space="preserve"> </w:t>
      </w:r>
      <w:bookmarkStart w:id="0" w:name="_GoBack"/>
      <w:bookmarkEnd w:id="0"/>
      <w:r>
        <w:rPr>
          <w:sz w:val="24"/>
        </w:rPr>
        <w:t>Dallas Monroe to the Recreation and Parks Commission for a term to expire August 2024. On roll call the vote was unanimous.</w:t>
      </w:r>
    </w:p>
    <w:p w:rsidR="005F0A76" w:rsidRDefault="005F0A76" w:rsidP="005F0A76">
      <w:pPr>
        <w:widowControl/>
        <w:spacing w:line="480" w:lineRule="auto"/>
        <w:ind w:firstLine="720"/>
        <w:jc w:val="both"/>
        <w:rPr>
          <w:sz w:val="24"/>
        </w:rPr>
      </w:pPr>
      <w:r>
        <w:rPr>
          <w:sz w:val="24"/>
        </w:rPr>
        <w:t xml:space="preserve">Thereupon, it was moved by Councilman </w:t>
      </w:r>
      <w:r w:rsidRPr="005F0A76">
        <w:rPr>
          <w:sz w:val="24"/>
        </w:rPr>
        <w:t>Metz</w:t>
      </w:r>
      <w:r>
        <w:rPr>
          <w:sz w:val="24"/>
        </w:rPr>
        <w:t xml:space="preserve"> and seconded by Councilman</w:t>
      </w:r>
      <w:r w:rsidRPr="005F0A76">
        <w:rPr>
          <w:sz w:val="24"/>
        </w:rPr>
        <w:t xml:space="preserve"> Hunt</w:t>
      </w:r>
      <w:r>
        <w:rPr>
          <w:sz w:val="24"/>
        </w:rPr>
        <w:t xml:space="preserve"> </w:t>
      </w:r>
      <w:r w:rsidR="0045787F">
        <w:rPr>
          <w:sz w:val="24"/>
        </w:rPr>
        <w:t xml:space="preserve">to re-appoint </w:t>
      </w:r>
      <w:r>
        <w:rPr>
          <w:sz w:val="24"/>
        </w:rPr>
        <w:t>Joseph Dawson and Jeff Caylor to the Maryville Public Building Authority for terms to expire August, 2026. On roll call the vote was unanimous.</w:t>
      </w:r>
    </w:p>
    <w:p w:rsidR="001A3147" w:rsidRDefault="00FB06F4" w:rsidP="00C207F7">
      <w:pPr>
        <w:pStyle w:val="BodyText"/>
        <w:tabs>
          <w:tab w:val="clear" w:pos="-1440"/>
        </w:tabs>
      </w:pPr>
      <w:r>
        <w:tab/>
        <w:t xml:space="preserve">     </w:t>
      </w:r>
      <w:r w:rsidR="002F2A1C">
        <w:t xml:space="preserve">     </w:t>
      </w:r>
      <w:r w:rsidR="003F4325">
        <w:t>Thereupon, there being no further business, the Mayor adjourned the meeting until the next scheduled</w:t>
      </w:r>
      <w:r w:rsidR="004352F8">
        <w:t xml:space="preserve"> </w:t>
      </w:r>
      <w:r w:rsidR="003F4325">
        <w:t xml:space="preserve">meeting unless sooner called by the Mayor or as otherwise provided by law.   </w:t>
      </w:r>
    </w:p>
    <w:p w:rsidR="003F4325" w:rsidRDefault="003F4325" w:rsidP="00784026">
      <w:pPr>
        <w:pStyle w:val="BodyText"/>
        <w:tabs>
          <w:tab w:val="clear" w:pos="-1440"/>
        </w:tabs>
      </w:pPr>
      <w:r>
        <w:t xml:space="preserve">      </w:t>
      </w:r>
    </w:p>
    <w:p w:rsidR="00706327" w:rsidRDefault="00706327" w:rsidP="00784026">
      <w:pPr>
        <w:pStyle w:val="BodyText"/>
        <w:tabs>
          <w:tab w:val="clear" w:pos="-1440"/>
        </w:tabs>
      </w:pPr>
    </w:p>
    <w:p w:rsidR="003F4325" w:rsidRDefault="003F4325" w:rsidP="003F4325">
      <w:pPr>
        <w:widowControl/>
        <w:ind w:left="720" w:firstLine="4320"/>
        <w:jc w:val="both"/>
        <w:rPr>
          <w:sz w:val="24"/>
        </w:rPr>
      </w:pPr>
      <w:r>
        <w:rPr>
          <w:sz w:val="24"/>
          <w:u w:val="single"/>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t>Mayor</w:t>
      </w:r>
    </w:p>
    <w:p w:rsidR="003F4325" w:rsidRDefault="003F4325" w:rsidP="003F4325">
      <w:pPr>
        <w:widowControl/>
        <w:jc w:val="both"/>
        <w:rPr>
          <w:sz w:val="24"/>
        </w:rPr>
      </w:pPr>
      <w:r>
        <w:rPr>
          <w:sz w:val="24"/>
        </w:rPr>
        <w:t>Attest:</w:t>
      </w:r>
      <w:r>
        <w:rPr>
          <w:sz w:val="24"/>
        </w:rPr>
        <w:tab/>
      </w:r>
    </w:p>
    <w:p w:rsidR="001D1480" w:rsidRDefault="001D1480" w:rsidP="003F4325">
      <w:pPr>
        <w:widowControl/>
        <w:jc w:val="both"/>
        <w:rPr>
          <w:sz w:val="24"/>
        </w:rPr>
      </w:pPr>
    </w:p>
    <w:p w:rsidR="003F4325" w:rsidRDefault="003F4325" w:rsidP="003F4325">
      <w:pPr>
        <w:widowControl/>
        <w:jc w:val="both"/>
        <w:rPr>
          <w:sz w:val="24"/>
          <w:u w:val="single"/>
        </w:rPr>
      </w:pPr>
      <w:r>
        <w:rPr>
          <w:sz w:val="24"/>
        </w:rPr>
        <w:tab/>
      </w:r>
      <w:r>
        <w:rPr>
          <w:sz w:val="24"/>
        </w:rPr>
        <w:tab/>
      </w:r>
      <w:r>
        <w:rPr>
          <w:sz w:val="24"/>
        </w:rPr>
        <w:tab/>
      </w:r>
    </w:p>
    <w:p w:rsidR="003F4325" w:rsidRDefault="003F4325" w:rsidP="003F4325">
      <w:pPr>
        <w:widowControl/>
        <w:jc w:val="both"/>
        <w:rPr>
          <w:sz w:val="24"/>
        </w:rPr>
      </w:pPr>
      <w:r>
        <w:rPr>
          <w:sz w:val="24"/>
          <w:u w:val="single"/>
        </w:rPr>
        <w:t xml:space="preserve">                                               </w:t>
      </w:r>
      <w:r>
        <w:rPr>
          <w:sz w:val="24"/>
        </w:rPr>
        <w:tab/>
      </w:r>
      <w:r>
        <w:rPr>
          <w:sz w:val="24"/>
        </w:rPr>
        <w:tab/>
      </w:r>
    </w:p>
    <w:p w:rsidR="003F4325" w:rsidRDefault="003F4325" w:rsidP="003F4325">
      <w:pPr>
        <w:pStyle w:val="Heading2"/>
        <w:spacing w:line="240" w:lineRule="auto"/>
      </w:pPr>
      <w:r>
        <w:t>City Recorder</w:t>
      </w:r>
    </w:p>
    <w:sectPr w:rsidR="003F4325" w:rsidSect="005E7F00">
      <w:endnotePr>
        <w:numFmt w:val="decimal"/>
      </w:endnotePr>
      <w:type w:val="continuous"/>
      <w:pgSz w:w="12240" w:h="15840" w:code="1"/>
      <w:pgMar w:top="1440" w:right="1440" w:bottom="1440" w:left="1440" w:header="144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70F0"/>
    <w:multiLevelType w:val="hybridMultilevel"/>
    <w:tmpl w:val="D460E18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82035"/>
    <w:multiLevelType w:val="hybridMultilevel"/>
    <w:tmpl w:val="3C225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EA4DEE"/>
    <w:multiLevelType w:val="hybridMultilevel"/>
    <w:tmpl w:val="F6D62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674C43"/>
    <w:multiLevelType w:val="hybridMultilevel"/>
    <w:tmpl w:val="D9A2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F5444D"/>
    <w:multiLevelType w:val="hybridMultilevel"/>
    <w:tmpl w:val="127EE08C"/>
    <w:lvl w:ilvl="0" w:tplc="04090007">
      <w:start w:val="1"/>
      <w:numFmt w:val="bullet"/>
      <w:lvlText w:val=""/>
      <w:lvlJc w:val="left"/>
      <w:pPr>
        <w:tabs>
          <w:tab w:val="num" w:pos="2160"/>
        </w:tabs>
        <w:ind w:left="216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7AD879C5"/>
    <w:multiLevelType w:val="hybridMultilevel"/>
    <w:tmpl w:val="A3F8D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57"/>
    <w:rsid w:val="000009EC"/>
    <w:rsid w:val="00004F8A"/>
    <w:rsid w:val="00017C0B"/>
    <w:rsid w:val="00020BCF"/>
    <w:rsid w:val="00030EC2"/>
    <w:rsid w:val="00030FC2"/>
    <w:rsid w:val="000322E1"/>
    <w:rsid w:val="00032533"/>
    <w:rsid w:val="00033EE9"/>
    <w:rsid w:val="0004013E"/>
    <w:rsid w:val="00040168"/>
    <w:rsid w:val="00043699"/>
    <w:rsid w:val="00043B20"/>
    <w:rsid w:val="000519BC"/>
    <w:rsid w:val="00052EF1"/>
    <w:rsid w:val="00055EA3"/>
    <w:rsid w:val="0006007A"/>
    <w:rsid w:val="00062112"/>
    <w:rsid w:val="000636AE"/>
    <w:rsid w:val="000646CE"/>
    <w:rsid w:val="00064A86"/>
    <w:rsid w:val="00065683"/>
    <w:rsid w:val="00065A82"/>
    <w:rsid w:val="000709A1"/>
    <w:rsid w:val="000726B0"/>
    <w:rsid w:val="00092947"/>
    <w:rsid w:val="000932D6"/>
    <w:rsid w:val="0009520C"/>
    <w:rsid w:val="00095D57"/>
    <w:rsid w:val="000A08FE"/>
    <w:rsid w:val="000A3281"/>
    <w:rsid w:val="000A3FF0"/>
    <w:rsid w:val="000A72C9"/>
    <w:rsid w:val="000A7744"/>
    <w:rsid w:val="000B3E14"/>
    <w:rsid w:val="000C062B"/>
    <w:rsid w:val="000C547A"/>
    <w:rsid w:val="000C764A"/>
    <w:rsid w:val="000D0404"/>
    <w:rsid w:val="000D0721"/>
    <w:rsid w:val="000E0B48"/>
    <w:rsid w:val="000F27F1"/>
    <w:rsid w:val="000F357E"/>
    <w:rsid w:val="000F3A74"/>
    <w:rsid w:val="000F3E45"/>
    <w:rsid w:val="000F43DD"/>
    <w:rsid w:val="000F712E"/>
    <w:rsid w:val="000F75D9"/>
    <w:rsid w:val="000F7ED6"/>
    <w:rsid w:val="00102C62"/>
    <w:rsid w:val="00102FF5"/>
    <w:rsid w:val="0010344E"/>
    <w:rsid w:val="001057CF"/>
    <w:rsid w:val="00106D1B"/>
    <w:rsid w:val="001075BA"/>
    <w:rsid w:val="0010776E"/>
    <w:rsid w:val="00114D83"/>
    <w:rsid w:val="00115539"/>
    <w:rsid w:val="001178ED"/>
    <w:rsid w:val="00123367"/>
    <w:rsid w:val="00125616"/>
    <w:rsid w:val="00125D83"/>
    <w:rsid w:val="001277A5"/>
    <w:rsid w:val="00131EA2"/>
    <w:rsid w:val="00132EA4"/>
    <w:rsid w:val="00134AC3"/>
    <w:rsid w:val="00140636"/>
    <w:rsid w:val="00141DC3"/>
    <w:rsid w:val="001429C7"/>
    <w:rsid w:val="001431A6"/>
    <w:rsid w:val="00143840"/>
    <w:rsid w:val="00145AA0"/>
    <w:rsid w:val="00147E93"/>
    <w:rsid w:val="0015155D"/>
    <w:rsid w:val="00151E52"/>
    <w:rsid w:val="00154620"/>
    <w:rsid w:val="00157129"/>
    <w:rsid w:val="001572FB"/>
    <w:rsid w:val="00164FA4"/>
    <w:rsid w:val="0017173D"/>
    <w:rsid w:val="00173C5B"/>
    <w:rsid w:val="001742CF"/>
    <w:rsid w:val="00176FB7"/>
    <w:rsid w:val="00181380"/>
    <w:rsid w:val="00182061"/>
    <w:rsid w:val="00183A2B"/>
    <w:rsid w:val="00185FD6"/>
    <w:rsid w:val="00190BC3"/>
    <w:rsid w:val="0019151A"/>
    <w:rsid w:val="00192031"/>
    <w:rsid w:val="00192977"/>
    <w:rsid w:val="00195032"/>
    <w:rsid w:val="00195CE3"/>
    <w:rsid w:val="001A0DF2"/>
    <w:rsid w:val="001A151E"/>
    <w:rsid w:val="001A26A6"/>
    <w:rsid w:val="001A2959"/>
    <w:rsid w:val="001A3147"/>
    <w:rsid w:val="001A35BA"/>
    <w:rsid w:val="001A4EF6"/>
    <w:rsid w:val="001A75CF"/>
    <w:rsid w:val="001A78AD"/>
    <w:rsid w:val="001B04C4"/>
    <w:rsid w:val="001B37E4"/>
    <w:rsid w:val="001B39AF"/>
    <w:rsid w:val="001B3F55"/>
    <w:rsid w:val="001B5101"/>
    <w:rsid w:val="001B645C"/>
    <w:rsid w:val="001C2043"/>
    <w:rsid w:val="001C2073"/>
    <w:rsid w:val="001C3BD1"/>
    <w:rsid w:val="001C449C"/>
    <w:rsid w:val="001C5609"/>
    <w:rsid w:val="001C6FC4"/>
    <w:rsid w:val="001D0A5B"/>
    <w:rsid w:val="001D1480"/>
    <w:rsid w:val="001D4251"/>
    <w:rsid w:val="001D4462"/>
    <w:rsid w:val="001D5421"/>
    <w:rsid w:val="001F1B56"/>
    <w:rsid w:val="001F274A"/>
    <w:rsid w:val="001F2832"/>
    <w:rsid w:val="001F2860"/>
    <w:rsid w:val="001F2D61"/>
    <w:rsid w:val="001F62BF"/>
    <w:rsid w:val="0020024B"/>
    <w:rsid w:val="00203495"/>
    <w:rsid w:val="00203499"/>
    <w:rsid w:val="002063A1"/>
    <w:rsid w:val="00206C27"/>
    <w:rsid w:val="00207B6C"/>
    <w:rsid w:val="002100D5"/>
    <w:rsid w:val="00213E75"/>
    <w:rsid w:val="00215365"/>
    <w:rsid w:val="00221118"/>
    <w:rsid w:val="0022761A"/>
    <w:rsid w:val="002276BE"/>
    <w:rsid w:val="002309B9"/>
    <w:rsid w:val="00233356"/>
    <w:rsid w:val="00237978"/>
    <w:rsid w:val="0024047C"/>
    <w:rsid w:val="00240865"/>
    <w:rsid w:val="002424D0"/>
    <w:rsid w:val="002452E3"/>
    <w:rsid w:val="00245F74"/>
    <w:rsid w:val="00247B62"/>
    <w:rsid w:val="00251E32"/>
    <w:rsid w:val="00252DFB"/>
    <w:rsid w:val="00255815"/>
    <w:rsid w:val="00255B18"/>
    <w:rsid w:val="00255F3C"/>
    <w:rsid w:val="002621B5"/>
    <w:rsid w:val="00262633"/>
    <w:rsid w:val="002629A6"/>
    <w:rsid w:val="00263476"/>
    <w:rsid w:val="00266E49"/>
    <w:rsid w:val="00266E52"/>
    <w:rsid w:val="00270DDD"/>
    <w:rsid w:val="002737B0"/>
    <w:rsid w:val="00273C15"/>
    <w:rsid w:val="0027624C"/>
    <w:rsid w:val="00276321"/>
    <w:rsid w:val="002775A0"/>
    <w:rsid w:val="00281DAB"/>
    <w:rsid w:val="002833E1"/>
    <w:rsid w:val="00283773"/>
    <w:rsid w:val="0028382F"/>
    <w:rsid w:val="002838C7"/>
    <w:rsid w:val="002845C9"/>
    <w:rsid w:val="002873F4"/>
    <w:rsid w:val="00291083"/>
    <w:rsid w:val="00291ED6"/>
    <w:rsid w:val="0029278C"/>
    <w:rsid w:val="00292EBD"/>
    <w:rsid w:val="00294FA9"/>
    <w:rsid w:val="00295AAF"/>
    <w:rsid w:val="002977B9"/>
    <w:rsid w:val="002A1BB6"/>
    <w:rsid w:val="002A2690"/>
    <w:rsid w:val="002A2879"/>
    <w:rsid w:val="002A3B1E"/>
    <w:rsid w:val="002A4565"/>
    <w:rsid w:val="002A54CC"/>
    <w:rsid w:val="002A5B08"/>
    <w:rsid w:val="002A6B83"/>
    <w:rsid w:val="002B39E7"/>
    <w:rsid w:val="002B4AC4"/>
    <w:rsid w:val="002B501F"/>
    <w:rsid w:val="002B6CA2"/>
    <w:rsid w:val="002B7AB5"/>
    <w:rsid w:val="002C48BD"/>
    <w:rsid w:val="002D0612"/>
    <w:rsid w:val="002D2DCF"/>
    <w:rsid w:val="002D5012"/>
    <w:rsid w:val="002D5B24"/>
    <w:rsid w:val="002E0C55"/>
    <w:rsid w:val="002E163A"/>
    <w:rsid w:val="002E5465"/>
    <w:rsid w:val="002E57E5"/>
    <w:rsid w:val="002E592B"/>
    <w:rsid w:val="002E64BE"/>
    <w:rsid w:val="002F1515"/>
    <w:rsid w:val="002F229C"/>
    <w:rsid w:val="002F2A1C"/>
    <w:rsid w:val="002F5E47"/>
    <w:rsid w:val="002F62A7"/>
    <w:rsid w:val="00306326"/>
    <w:rsid w:val="00314CC8"/>
    <w:rsid w:val="003239B1"/>
    <w:rsid w:val="003247D2"/>
    <w:rsid w:val="003256D7"/>
    <w:rsid w:val="00330BF3"/>
    <w:rsid w:val="00330F5C"/>
    <w:rsid w:val="003317F7"/>
    <w:rsid w:val="00331FCC"/>
    <w:rsid w:val="003323CE"/>
    <w:rsid w:val="003363D1"/>
    <w:rsid w:val="003422D4"/>
    <w:rsid w:val="003425CE"/>
    <w:rsid w:val="0034654F"/>
    <w:rsid w:val="00346C23"/>
    <w:rsid w:val="00346CAE"/>
    <w:rsid w:val="0035104A"/>
    <w:rsid w:val="003517B5"/>
    <w:rsid w:val="00352D35"/>
    <w:rsid w:val="0035715B"/>
    <w:rsid w:val="0035779D"/>
    <w:rsid w:val="00360725"/>
    <w:rsid w:val="00363B25"/>
    <w:rsid w:val="003640ED"/>
    <w:rsid w:val="00364480"/>
    <w:rsid w:val="003651C2"/>
    <w:rsid w:val="003676CC"/>
    <w:rsid w:val="0037102E"/>
    <w:rsid w:val="0037168D"/>
    <w:rsid w:val="00371BDF"/>
    <w:rsid w:val="0037416D"/>
    <w:rsid w:val="00375AB1"/>
    <w:rsid w:val="00376E7E"/>
    <w:rsid w:val="00382687"/>
    <w:rsid w:val="00383156"/>
    <w:rsid w:val="00385EE8"/>
    <w:rsid w:val="003874AE"/>
    <w:rsid w:val="00387B80"/>
    <w:rsid w:val="00387D57"/>
    <w:rsid w:val="00394137"/>
    <w:rsid w:val="00396B7A"/>
    <w:rsid w:val="003975FB"/>
    <w:rsid w:val="003A14F3"/>
    <w:rsid w:val="003A4BF1"/>
    <w:rsid w:val="003A5F7D"/>
    <w:rsid w:val="003A700E"/>
    <w:rsid w:val="003B0C7A"/>
    <w:rsid w:val="003B0F3E"/>
    <w:rsid w:val="003B17DC"/>
    <w:rsid w:val="003B3816"/>
    <w:rsid w:val="003B4CE0"/>
    <w:rsid w:val="003B51B5"/>
    <w:rsid w:val="003C00A6"/>
    <w:rsid w:val="003C07FA"/>
    <w:rsid w:val="003C1C39"/>
    <w:rsid w:val="003C28E0"/>
    <w:rsid w:val="003C3127"/>
    <w:rsid w:val="003C4B50"/>
    <w:rsid w:val="003C5D7E"/>
    <w:rsid w:val="003C6DE7"/>
    <w:rsid w:val="003D04F5"/>
    <w:rsid w:val="003D1938"/>
    <w:rsid w:val="003D611C"/>
    <w:rsid w:val="003D6F99"/>
    <w:rsid w:val="003E2586"/>
    <w:rsid w:val="003E2C20"/>
    <w:rsid w:val="003E37AF"/>
    <w:rsid w:val="003F328B"/>
    <w:rsid w:val="003F39FB"/>
    <w:rsid w:val="003F4325"/>
    <w:rsid w:val="003F6E7A"/>
    <w:rsid w:val="003F7048"/>
    <w:rsid w:val="003F772A"/>
    <w:rsid w:val="003F7BEA"/>
    <w:rsid w:val="00401F75"/>
    <w:rsid w:val="00402E2B"/>
    <w:rsid w:val="004049C4"/>
    <w:rsid w:val="00406E82"/>
    <w:rsid w:val="004073D0"/>
    <w:rsid w:val="0041113C"/>
    <w:rsid w:val="00411DA4"/>
    <w:rsid w:val="00412C38"/>
    <w:rsid w:val="004130E5"/>
    <w:rsid w:val="00414277"/>
    <w:rsid w:val="004159C2"/>
    <w:rsid w:val="00416F95"/>
    <w:rsid w:val="004178E6"/>
    <w:rsid w:val="00425D2C"/>
    <w:rsid w:val="00427D49"/>
    <w:rsid w:val="0043270D"/>
    <w:rsid w:val="004352F8"/>
    <w:rsid w:val="00435C4F"/>
    <w:rsid w:val="004375A8"/>
    <w:rsid w:val="00441357"/>
    <w:rsid w:val="00446AD6"/>
    <w:rsid w:val="00447516"/>
    <w:rsid w:val="00453357"/>
    <w:rsid w:val="0045787F"/>
    <w:rsid w:val="00457A8D"/>
    <w:rsid w:val="004707BA"/>
    <w:rsid w:val="00471A8C"/>
    <w:rsid w:val="004738AD"/>
    <w:rsid w:val="0047701B"/>
    <w:rsid w:val="00481BEB"/>
    <w:rsid w:val="00482465"/>
    <w:rsid w:val="00483F72"/>
    <w:rsid w:val="00485EFE"/>
    <w:rsid w:val="00487B04"/>
    <w:rsid w:val="0049032D"/>
    <w:rsid w:val="0049099E"/>
    <w:rsid w:val="004912F5"/>
    <w:rsid w:val="004927B1"/>
    <w:rsid w:val="004969D1"/>
    <w:rsid w:val="004973CD"/>
    <w:rsid w:val="004979B6"/>
    <w:rsid w:val="004A2644"/>
    <w:rsid w:val="004A28A3"/>
    <w:rsid w:val="004A30F3"/>
    <w:rsid w:val="004A582E"/>
    <w:rsid w:val="004A7AA8"/>
    <w:rsid w:val="004B1AFE"/>
    <w:rsid w:val="004B2B6F"/>
    <w:rsid w:val="004B427C"/>
    <w:rsid w:val="004B4794"/>
    <w:rsid w:val="004C3711"/>
    <w:rsid w:val="004C6C7F"/>
    <w:rsid w:val="004D2CFC"/>
    <w:rsid w:val="004D730A"/>
    <w:rsid w:val="004E6AAA"/>
    <w:rsid w:val="004F09ED"/>
    <w:rsid w:val="004F1347"/>
    <w:rsid w:val="004F188F"/>
    <w:rsid w:val="004F5132"/>
    <w:rsid w:val="004F5E8F"/>
    <w:rsid w:val="005003C6"/>
    <w:rsid w:val="0050275B"/>
    <w:rsid w:val="00502B36"/>
    <w:rsid w:val="00505A61"/>
    <w:rsid w:val="00507456"/>
    <w:rsid w:val="00511EA6"/>
    <w:rsid w:val="00514642"/>
    <w:rsid w:val="00515581"/>
    <w:rsid w:val="005175C9"/>
    <w:rsid w:val="005209FB"/>
    <w:rsid w:val="00533350"/>
    <w:rsid w:val="00536EC0"/>
    <w:rsid w:val="00537BB9"/>
    <w:rsid w:val="005404C7"/>
    <w:rsid w:val="00540F7D"/>
    <w:rsid w:val="00541B59"/>
    <w:rsid w:val="005435B6"/>
    <w:rsid w:val="00544349"/>
    <w:rsid w:val="00545803"/>
    <w:rsid w:val="00554030"/>
    <w:rsid w:val="00554B39"/>
    <w:rsid w:val="00555194"/>
    <w:rsid w:val="00556348"/>
    <w:rsid w:val="00556351"/>
    <w:rsid w:val="00561D4C"/>
    <w:rsid w:val="00564AB2"/>
    <w:rsid w:val="00565F54"/>
    <w:rsid w:val="0056745C"/>
    <w:rsid w:val="00570B69"/>
    <w:rsid w:val="00590687"/>
    <w:rsid w:val="005917AB"/>
    <w:rsid w:val="005924BC"/>
    <w:rsid w:val="00593F89"/>
    <w:rsid w:val="00597423"/>
    <w:rsid w:val="00597B23"/>
    <w:rsid w:val="00597BA2"/>
    <w:rsid w:val="00597EB3"/>
    <w:rsid w:val="005A1AD7"/>
    <w:rsid w:val="005A2080"/>
    <w:rsid w:val="005A4042"/>
    <w:rsid w:val="005B04BB"/>
    <w:rsid w:val="005B7E1A"/>
    <w:rsid w:val="005C3E6E"/>
    <w:rsid w:val="005C4729"/>
    <w:rsid w:val="005C6571"/>
    <w:rsid w:val="005D01DA"/>
    <w:rsid w:val="005D2883"/>
    <w:rsid w:val="005D4B1E"/>
    <w:rsid w:val="005E07D7"/>
    <w:rsid w:val="005E0FAC"/>
    <w:rsid w:val="005E24B7"/>
    <w:rsid w:val="005E34F2"/>
    <w:rsid w:val="005E6483"/>
    <w:rsid w:val="005E6DB4"/>
    <w:rsid w:val="005E6E60"/>
    <w:rsid w:val="005E7F00"/>
    <w:rsid w:val="005F0A76"/>
    <w:rsid w:val="005F14EA"/>
    <w:rsid w:val="005F59FE"/>
    <w:rsid w:val="005F6730"/>
    <w:rsid w:val="005F6EA4"/>
    <w:rsid w:val="005F7AEE"/>
    <w:rsid w:val="006031F6"/>
    <w:rsid w:val="00604FD8"/>
    <w:rsid w:val="00607385"/>
    <w:rsid w:val="0060787F"/>
    <w:rsid w:val="0061167D"/>
    <w:rsid w:val="00611913"/>
    <w:rsid w:val="00611AEB"/>
    <w:rsid w:val="00611CA2"/>
    <w:rsid w:val="00615EFC"/>
    <w:rsid w:val="00616C21"/>
    <w:rsid w:val="00617AF8"/>
    <w:rsid w:val="00621458"/>
    <w:rsid w:val="006236D3"/>
    <w:rsid w:val="006251CF"/>
    <w:rsid w:val="00632F33"/>
    <w:rsid w:val="00635645"/>
    <w:rsid w:val="00645176"/>
    <w:rsid w:val="006456E1"/>
    <w:rsid w:val="00647D50"/>
    <w:rsid w:val="00650A83"/>
    <w:rsid w:val="006511E4"/>
    <w:rsid w:val="0065426E"/>
    <w:rsid w:val="00654377"/>
    <w:rsid w:val="00655F07"/>
    <w:rsid w:val="00660ECB"/>
    <w:rsid w:val="00661A8C"/>
    <w:rsid w:val="00662DF6"/>
    <w:rsid w:val="00664B36"/>
    <w:rsid w:val="00664ED9"/>
    <w:rsid w:val="00665E4C"/>
    <w:rsid w:val="006667A6"/>
    <w:rsid w:val="00673551"/>
    <w:rsid w:val="00673902"/>
    <w:rsid w:val="006810AB"/>
    <w:rsid w:val="0068123F"/>
    <w:rsid w:val="00681A83"/>
    <w:rsid w:val="0068330B"/>
    <w:rsid w:val="0068704D"/>
    <w:rsid w:val="006910CD"/>
    <w:rsid w:val="006A07FE"/>
    <w:rsid w:val="006A5F9F"/>
    <w:rsid w:val="006A5FCD"/>
    <w:rsid w:val="006B046C"/>
    <w:rsid w:val="006B09D6"/>
    <w:rsid w:val="006B0B61"/>
    <w:rsid w:val="006B1D06"/>
    <w:rsid w:val="006B23EB"/>
    <w:rsid w:val="006C125F"/>
    <w:rsid w:val="006C2284"/>
    <w:rsid w:val="006C3829"/>
    <w:rsid w:val="006C5773"/>
    <w:rsid w:val="006C6A10"/>
    <w:rsid w:val="006C6FC9"/>
    <w:rsid w:val="006D3B61"/>
    <w:rsid w:val="006D59AB"/>
    <w:rsid w:val="006D7CAC"/>
    <w:rsid w:val="006E0E84"/>
    <w:rsid w:val="006E17FB"/>
    <w:rsid w:val="006E2ED1"/>
    <w:rsid w:val="006F1CE1"/>
    <w:rsid w:val="006F2E91"/>
    <w:rsid w:val="006F6233"/>
    <w:rsid w:val="006F71E3"/>
    <w:rsid w:val="006F7658"/>
    <w:rsid w:val="00705942"/>
    <w:rsid w:val="00706327"/>
    <w:rsid w:val="007130CE"/>
    <w:rsid w:val="007134D1"/>
    <w:rsid w:val="00713CE7"/>
    <w:rsid w:val="007147DA"/>
    <w:rsid w:val="007160B6"/>
    <w:rsid w:val="007160F0"/>
    <w:rsid w:val="007163F4"/>
    <w:rsid w:val="0072220A"/>
    <w:rsid w:val="007223E3"/>
    <w:rsid w:val="00724519"/>
    <w:rsid w:val="007305DA"/>
    <w:rsid w:val="00732F90"/>
    <w:rsid w:val="00737CE4"/>
    <w:rsid w:val="007401EF"/>
    <w:rsid w:val="00741785"/>
    <w:rsid w:val="007449AB"/>
    <w:rsid w:val="00747063"/>
    <w:rsid w:val="00747E72"/>
    <w:rsid w:val="00756B4B"/>
    <w:rsid w:val="00757811"/>
    <w:rsid w:val="00757A6B"/>
    <w:rsid w:val="00760984"/>
    <w:rsid w:val="00761974"/>
    <w:rsid w:val="0076453E"/>
    <w:rsid w:val="0076534C"/>
    <w:rsid w:val="007670EE"/>
    <w:rsid w:val="007672A6"/>
    <w:rsid w:val="00767666"/>
    <w:rsid w:val="00767E97"/>
    <w:rsid w:val="007705CB"/>
    <w:rsid w:val="00770C9D"/>
    <w:rsid w:val="00771268"/>
    <w:rsid w:val="0077396C"/>
    <w:rsid w:val="0077505D"/>
    <w:rsid w:val="00777BEC"/>
    <w:rsid w:val="007812BD"/>
    <w:rsid w:val="00781DF7"/>
    <w:rsid w:val="00784026"/>
    <w:rsid w:val="00787583"/>
    <w:rsid w:val="007913B4"/>
    <w:rsid w:val="007918A0"/>
    <w:rsid w:val="007935C0"/>
    <w:rsid w:val="00794811"/>
    <w:rsid w:val="00795157"/>
    <w:rsid w:val="0079637B"/>
    <w:rsid w:val="00796D0E"/>
    <w:rsid w:val="00797311"/>
    <w:rsid w:val="007A4284"/>
    <w:rsid w:val="007A47A1"/>
    <w:rsid w:val="007A7574"/>
    <w:rsid w:val="007B0157"/>
    <w:rsid w:val="007B6CAA"/>
    <w:rsid w:val="007C0537"/>
    <w:rsid w:val="007C35CE"/>
    <w:rsid w:val="007C4094"/>
    <w:rsid w:val="007C46C1"/>
    <w:rsid w:val="007C4BEB"/>
    <w:rsid w:val="007C4F2E"/>
    <w:rsid w:val="007C54AE"/>
    <w:rsid w:val="007C7413"/>
    <w:rsid w:val="007D06E1"/>
    <w:rsid w:val="007D11D1"/>
    <w:rsid w:val="007D277E"/>
    <w:rsid w:val="007D4D45"/>
    <w:rsid w:val="007E17D3"/>
    <w:rsid w:val="007E1865"/>
    <w:rsid w:val="007E7A6A"/>
    <w:rsid w:val="007F01C9"/>
    <w:rsid w:val="007F1008"/>
    <w:rsid w:val="007F2FA2"/>
    <w:rsid w:val="007F48FA"/>
    <w:rsid w:val="007F4F6E"/>
    <w:rsid w:val="007F55FE"/>
    <w:rsid w:val="007F5AEB"/>
    <w:rsid w:val="00800028"/>
    <w:rsid w:val="00801E8A"/>
    <w:rsid w:val="008068AB"/>
    <w:rsid w:val="00807211"/>
    <w:rsid w:val="00811AB1"/>
    <w:rsid w:val="0081203E"/>
    <w:rsid w:val="00815AD5"/>
    <w:rsid w:val="00816450"/>
    <w:rsid w:val="0082428F"/>
    <w:rsid w:val="00825489"/>
    <w:rsid w:val="00833097"/>
    <w:rsid w:val="00833EA7"/>
    <w:rsid w:val="0083737F"/>
    <w:rsid w:val="00837BB0"/>
    <w:rsid w:val="00842E76"/>
    <w:rsid w:val="00843B0C"/>
    <w:rsid w:val="008458BC"/>
    <w:rsid w:val="00846D50"/>
    <w:rsid w:val="00847E46"/>
    <w:rsid w:val="008552A8"/>
    <w:rsid w:val="00856804"/>
    <w:rsid w:val="00857C77"/>
    <w:rsid w:val="00860E07"/>
    <w:rsid w:val="00860F08"/>
    <w:rsid w:val="00865CC9"/>
    <w:rsid w:val="00874B41"/>
    <w:rsid w:val="0087602C"/>
    <w:rsid w:val="0087647E"/>
    <w:rsid w:val="008773EA"/>
    <w:rsid w:val="0088181E"/>
    <w:rsid w:val="00881CC2"/>
    <w:rsid w:val="00882320"/>
    <w:rsid w:val="00883B2C"/>
    <w:rsid w:val="00886909"/>
    <w:rsid w:val="008902E4"/>
    <w:rsid w:val="00892C75"/>
    <w:rsid w:val="008969A8"/>
    <w:rsid w:val="00897C28"/>
    <w:rsid w:val="008A4FC2"/>
    <w:rsid w:val="008B00F5"/>
    <w:rsid w:val="008B33E7"/>
    <w:rsid w:val="008C151F"/>
    <w:rsid w:val="008C5345"/>
    <w:rsid w:val="008C7570"/>
    <w:rsid w:val="008D1E7B"/>
    <w:rsid w:val="008D2F06"/>
    <w:rsid w:val="008E3DA8"/>
    <w:rsid w:val="008E52B3"/>
    <w:rsid w:val="008E640F"/>
    <w:rsid w:val="008F092D"/>
    <w:rsid w:val="008F2F7E"/>
    <w:rsid w:val="008F30CD"/>
    <w:rsid w:val="008F36DF"/>
    <w:rsid w:val="00902F29"/>
    <w:rsid w:val="00910F23"/>
    <w:rsid w:val="00911618"/>
    <w:rsid w:val="0091215A"/>
    <w:rsid w:val="00917819"/>
    <w:rsid w:val="009245ED"/>
    <w:rsid w:val="00930E22"/>
    <w:rsid w:val="00931D09"/>
    <w:rsid w:val="00932C42"/>
    <w:rsid w:val="0093607F"/>
    <w:rsid w:val="00940A58"/>
    <w:rsid w:val="00944DDC"/>
    <w:rsid w:val="0095533F"/>
    <w:rsid w:val="00956740"/>
    <w:rsid w:val="00956E95"/>
    <w:rsid w:val="00962908"/>
    <w:rsid w:val="00963DC7"/>
    <w:rsid w:val="00964052"/>
    <w:rsid w:val="00964EB7"/>
    <w:rsid w:val="00965417"/>
    <w:rsid w:val="00966C4A"/>
    <w:rsid w:val="00971175"/>
    <w:rsid w:val="00976226"/>
    <w:rsid w:val="009769A2"/>
    <w:rsid w:val="00976CA5"/>
    <w:rsid w:val="00977245"/>
    <w:rsid w:val="00977826"/>
    <w:rsid w:val="009818FB"/>
    <w:rsid w:val="00987BEA"/>
    <w:rsid w:val="009907E0"/>
    <w:rsid w:val="00991392"/>
    <w:rsid w:val="009A07A4"/>
    <w:rsid w:val="009A18C8"/>
    <w:rsid w:val="009A1C87"/>
    <w:rsid w:val="009A5B7B"/>
    <w:rsid w:val="009B18AE"/>
    <w:rsid w:val="009B1C92"/>
    <w:rsid w:val="009C162B"/>
    <w:rsid w:val="009C2873"/>
    <w:rsid w:val="009C29D2"/>
    <w:rsid w:val="009C2AB0"/>
    <w:rsid w:val="009C2C6A"/>
    <w:rsid w:val="009C52FD"/>
    <w:rsid w:val="009C6A73"/>
    <w:rsid w:val="009C7B1B"/>
    <w:rsid w:val="009D12B1"/>
    <w:rsid w:val="009D177A"/>
    <w:rsid w:val="009D1CBA"/>
    <w:rsid w:val="009D40E8"/>
    <w:rsid w:val="009D7E66"/>
    <w:rsid w:val="009E00D5"/>
    <w:rsid w:val="009E15A2"/>
    <w:rsid w:val="009E32D8"/>
    <w:rsid w:val="009E73FC"/>
    <w:rsid w:val="009F0523"/>
    <w:rsid w:val="009F12D6"/>
    <w:rsid w:val="009F2086"/>
    <w:rsid w:val="009F2469"/>
    <w:rsid w:val="009F34F5"/>
    <w:rsid w:val="009F42B2"/>
    <w:rsid w:val="009F6A4E"/>
    <w:rsid w:val="00A015FD"/>
    <w:rsid w:val="00A0391B"/>
    <w:rsid w:val="00A05EBA"/>
    <w:rsid w:val="00A10CA8"/>
    <w:rsid w:val="00A1101B"/>
    <w:rsid w:val="00A1362C"/>
    <w:rsid w:val="00A154ED"/>
    <w:rsid w:val="00A15BBF"/>
    <w:rsid w:val="00A15E0A"/>
    <w:rsid w:val="00A24059"/>
    <w:rsid w:val="00A3371E"/>
    <w:rsid w:val="00A34F7C"/>
    <w:rsid w:val="00A35061"/>
    <w:rsid w:val="00A36271"/>
    <w:rsid w:val="00A51D80"/>
    <w:rsid w:val="00A5244D"/>
    <w:rsid w:val="00A52FA5"/>
    <w:rsid w:val="00A53CB6"/>
    <w:rsid w:val="00A5602E"/>
    <w:rsid w:val="00A562D2"/>
    <w:rsid w:val="00A56321"/>
    <w:rsid w:val="00A56D06"/>
    <w:rsid w:val="00A57D5A"/>
    <w:rsid w:val="00A60B4F"/>
    <w:rsid w:val="00A6295C"/>
    <w:rsid w:val="00A65423"/>
    <w:rsid w:val="00A709F0"/>
    <w:rsid w:val="00A73E73"/>
    <w:rsid w:val="00A750DE"/>
    <w:rsid w:val="00A77C44"/>
    <w:rsid w:val="00A8000D"/>
    <w:rsid w:val="00A80787"/>
    <w:rsid w:val="00A82657"/>
    <w:rsid w:val="00A82FD1"/>
    <w:rsid w:val="00A92CF5"/>
    <w:rsid w:val="00A941A0"/>
    <w:rsid w:val="00A9442A"/>
    <w:rsid w:val="00A9688A"/>
    <w:rsid w:val="00AA026B"/>
    <w:rsid w:val="00AA45B8"/>
    <w:rsid w:val="00AA61D7"/>
    <w:rsid w:val="00AB1AB1"/>
    <w:rsid w:val="00AB310C"/>
    <w:rsid w:val="00AB4639"/>
    <w:rsid w:val="00AB48E8"/>
    <w:rsid w:val="00AB5E4C"/>
    <w:rsid w:val="00AC14D6"/>
    <w:rsid w:val="00AC1BB7"/>
    <w:rsid w:val="00AC3488"/>
    <w:rsid w:val="00AC4979"/>
    <w:rsid w:val="00AC67E1"/>
    <w:rsid w:val="00AC778E"/>
    <w:rsid w:val="00AC78C1"/>
    <w:rsid w:val="00AC7B75"/>
    <w:rsid w:val="00AD0B80"/>
    <w:rsid w:val="00AE06BD"/>
    <w:rsid w:val="00AE2D10"/>
    <w:rsid w:val="00AE30C1"/>
    <w:rsid w:val="00AE405B"/>
    <w:rsid w:val="00AE418B"/>
    <w:rsid w:val="00AE4CF4"/>
    <w:rsid w:val="00AE566E"/>
    <w:rsid w:val="00AE5F12"/>
    <w:rsid w:val="00AF12F7"/>
    <w:rsid w:val="00AF1CE5"/>
    <w:rsid w:val="00AF24CB"/>
    <w:rsid w:val="00AF3481"/>
    <w:rsid w:val="00AF661B"/>
    <w:rsid w:val="00AF74BB"/>
    <w:rsid w:val="00B0074D"/>
    <w:rsid w:val="00B00EF1"/>
    <w:rsid w:val="00B012F4"/>
    <w:rsid w:val="00B0226F"/>
    <w:rsid w:val="00B024CC"/>
    <w:rsid w:val="00B034F3"/>
    <w:rsid w:val="00B06C32"/>
    <w:rsid w:val="00B079DB"/>
    <w:rsid w:val="00B07F20"/>
    <w:rsid w:val="00B105B9"/>
    <w:rsid w:val="00B12A1B"/>
    <w:rsid w:val="00B12C5C"/>
    <w:rsid w:val="00B15B55"/>
    <w:rsid w:val="00B16D09"/>
    <w:rsid w:val="00B218F0"/>
    <w:rsid w:val="00B21B1D"/>
    <w:rsid w:val="00B23A9C"/>
    <w:rsid w:val="00B23BEB"/>
    <w:rsid w:val="00B258F4"/>
    <w:rsid w:val="00B25BFE"/>
    <w:rsid w:val="00B30658"/>
    <w:rsid w:val="00B336A8"/>
    <w:rsid w:val="00B33745"/>
    <w:rsid w:val="00B34C8F"/>
    <w:rsid w:val="00B44EB2"/>
    <w:rsid w:val="00B54A46"/>
    <w:rsid w:val="00B5597B"/>
    <w:rsid w:val="00B56AA3"/>
    <w:rsid w:val="00B57F4D"/>
    <w:rsid w:val="00B655D1"/>
    <w:rsid w:val="00B657C7"/>
    <w:rsid w:val="00B65C61"/>
    <w:rsid w:val="00B6609B"/>
    <w:rsid w:val="00B705E2"/>
    <w:rsid w:val="00B737F6"/>
    <w:rsid w:val="00B81697"/>
    <w:rsid w:val="00B83C97"/>
    <w:rsid w:val="00B86748"/>
    <w:rsid w:val="00B874B8"/>
    <w:rsid w:val="00B90980"/>
    <w:rsid w:val="00B90EC1"/>
    <w:rsid w:val="00B91D0F"/>
    <w:rsid w:val="00B92C9A"/>
    <w:rsid w:val="00B93E68"/>
    <w:rsid w:val="00B93EA3"/>
    <w:rsid w:val="00B95C28"/>
    <w:rsid w:val="00BA1AB3"/>
    <w:rsid w:val="00BA54C1"/>
    <w:rsid w:val="00BB4059"/>
    <w:rsid w:val="00BB5432"/>
    <w:rsid w:val="00BB6033"/>
    <w:rsid w:val="00BB7A55"/>
    <w:rsid w:val="00BC24F1"/>
    <w:rsid w:val="00BC478E"/>
    <w:rsid w:val="00BC60E6"/>
    <w:rsid w:val="00BC7737"/>
    <w:rsid w:val="00BD18D2"/>
    <w:rsid w:val="00BD4306"/>
    <w:rsid w:val="00BD6B95"/>
    <w:rsid w:val="00BE3932"/>
    <w:rsid w:val="00BE5EB8"/>
    <w:rsid w:val="00BE63B1"/>
    <w:rsid w:val="00BE76FD"/>
    <w:rsid w:val="00BE776E"/>
    <w:rsid w:val="00BF462E"/>
    <w:rsid w:val="00C01A16"/>
    <w:rsid w:val="00C04663"/>
    <w:rsid w:val="00C06B5B"/>
    <w:rsid w:val="00C06B6F"/>
    <w:rsid w:val="00C073C6"/>
    <w:rsid w:val="00C110B4"/>
    <w:rsid w:val="00C14A49"/>
    <w:rsid w:val="00C14E0B"/>
    <w:rsid w:val="00C16186"/>
    <w:rsid w:val="00C1714E"/>
    <w:rsid w:val="00C17E1A"/>
    <w:rsid w:val="00C20386"/>
    <w:rsid w:val="00C207F7"/>
    <w:rsid w:val="00C210EC"/>
    <w:rsid w:val="00C250F6"/>
    <w:rsid w:val="00C252BA"/>
    <w:rsid w:val="00C253D3"/>
    <w:rsid w:val="00C2670B"/>
    <w:rsid w:val="00C27773"/>
    <w:rsid w:val="00C3227E"/>
    <w:rsid w:val="00C32B6C"/>
    <w:rsid w:val="00C355CC"/>
    <w:rsid w:val="00C363A5"/>
    <w:rsid w:val="00C37753"/>
    <w:rsid w:val="00C37F76"/>
    <w:rsid w:val="00C41779"/>
    <w:rsid w:val="00C41C75"/>
    <w:rsid w:val="00C42633"/>
    <w:rsid w:val="00C4277F"/>
    <w:rsid w:val="00C44A18"/>
    <w:rsid w:val="00C44D95"/>
    <w:rsid w:val="00C52BDB"/>
    <w:rsid w:val="00C6187E"/>
    <w:rsid w:val="00C627C5"/>
    <w:rsid w:val="00C6369D"/>
    <w:rsid w:val="00C637EA"/>
    <w:rsid w:val="00C64855"/>
    <w:rsid w:val="00C72C8D"/>
    <w:rsid w:val="00C738C5"/>
    <w:rsid w:val="00C764CE"/>
    <w:rsid w:val="00C769BF"/>
    <w:rsid w:val="00C80862"/>
    <w:rsid w:val="00C817CB"/>
    <w:rsid w:val="00C84096"/>
    <w:rsid w:val="00C854B1"/>
    <w:rsid w:val="00C90E24"/>
    <w:rsid w:val="00C90EEC"/>
    <w:rsid w:val="00C91BB7"/>
    <w:rsid w:val="00C9392D"/>
    <w:rsid w:val="00C95A28"/>
    <w:rsid w:val="00CA02E1"/>
    <w:rsid w:val="00CA158D"/>
    <w:rsid w:val="00CB0C62"/>
    <w:rsid w:val="00CB1416"/>
    <w:rsid w:val="00CB2C7A"/>
    <w:rsid w:val="00CB69E5"/>
    <w:rsid w:val="00CB6A20"/>
    <w:rsid w:val="00CB7197"/>
    <w:rsid w:val="00CC2EEE"/>
    <w:rsid w:val="00CC4B23"/>
    <w:rsid w:val="00CC74EF"/>
    <w:rsid w:val="00CC7C44"/>
    <w:rsid w:val="00CD0828"/>
    <w:rsid w:val="00CD1ADA"/>
    <w:rsid w:val="00CE795C"/>
    <w:rsid w:val="00CF460B"/>
    <w:rsid w:val="00D01F16"/>
    <w:rsid w:val="00D02EF8"/>
    <w:rsid w:val="00D058E7"/>
    <w:rsid w:val="00D12EB6"/>
    <w:rsid w:val="00D13C7B"/>
    <w:rsid w:val="00D14720"/>
    <w:rsid w:val="00D214F7"/>
    <w:rsid w:val="00D25BAC"/>
    <w:rsid w:val="00D27111"/>
    <w:rsid w:val="00D27230"/>
    <w:rsid w:val="00D2750B"/>
    <w:rsid w:val="00D27863"/>
    <w:rsid w:val="00D30447"/>
    <w:rsid w:val="00D31DAE"/>
    <w:rsid w:val="00D32BD9"/>
    <w:rsid w:val="00D40B9D"/>
    <w:rsid w:val="00D41839"/>
    <w:rsid w:val="00D41848"/>
    <w:rsid w:val="00D418FC"/>
    <w:rsid w:val="00D42D79"/>
    <w:rsid w:val="00D44CB6"/>
    <w:rsid w:val="00D5168E"/>
    <w:rsid w:val="00D54300"/>
    <w:rsid w:val="00D548D0"/>
    <w:rsid w:val="00D60C10"/>
    <w:rsid w:val="00D6406B"/>
    <w:rsid w:val="00D6487C"/>
    <w:rsid w:val="00D6520D"/>
    <w:rsid w:val="00D66790"/>
    <w:rsid w:val="00D700EE"/>
    <w:rsid w:val="00D735B9"/>
    <w:rsid w:val="00D752F2"/>
    <w:rsid w:val="00D76FFE"/>
    <w:rsid w:val="00D831D1"/>
    <w:rsid w:val="00D843B0"/>
    <w:rsid w:val="00D84EC2"/>
    <w:rsid w:val="00D852DC"/>
    <w:rsid w:val="00D856F7"/>
    <w:rsid w:val="00D91578"/>
    <w:rsid w:val="00D94DE7"/>
    <w:rsid w:val="00D96BB5"/>
    <w:rsid w:val="00D96C1A"/>
    <w:rsid w:val="00D96DA3"/>
    <w:rsid w:val="00D9766D"/>
    <w:rsid w:val="00DA0F09"/>
    <w:rsid w:val="00DA4D82"/>
    <w:rsid w:val="00DB1E26"/>
    <w:rsid w:val="00DC1080"/>
    <w:rsid w:val="00DC114E"/>
    <w:rsid w:val="00DC1764"/>
    <w:rsid w:val="00DC2653"/>
    <w:rsid w:val="00DC47B3"/>
    <w:rsid w:val="00DC4D8A"/>
    <w:rsid w:val="00DC50D6"/>
    <w:rsid w:val="00DC7253"/>
    <w:rsid w:val="00DC75FF"/>
    <w:rsid w:val="00DD2B64"/>
    <w:rsid w:val="00DD3D6E"/>
    <w:rsid w:val="00DD5EA0"/>
    <w:rsid w:val="00DD7171"/>
    <w:rsid w:val="00DE0233"/>
    <w:rsid w:val="00DF2891"/>
    <w:rsid w:val="00DF54BD"/>
    <w:rsid w:val="00DF5FD7"/>
    <w:rsid w:val="00E0284F"/>
    <w:rsid w:val="00E03842"/>
    <w:rsid w:val="00E03A2B"/>
    <w:rsid w:val="00E04796"/>
    <w:rsid w:val="00E12B48"/>
    <w:rsid w:val="00E12E7F"/>
    <w:rsid w:val="00E1343A"/>
    <w:rsid w:val="00E1411E"/>
    <w:rsid w:val="00E201A6"/>
    <w:rsid w:val="00E22966"/>
    <w:rsid w:val="00E231E0"/>
    <w:rsid w:val="00E2389A"/>
    <w:rsid w:val="00E25AD6"/>
    <w:rsid w:val="00E33BA5"/>
    <w:rsid w:val="00E34EEE"/>
    <w:rsid w:val="00E35A5B"/>
    <w:rsid w:val="00E36338"/>
    <w:rsid w:val="00E41A7C"/>
    <w:rsid w:val="00E420EA"/>
    <w:rsid w:val="00E458C9"/>
    <w:rsid w:val="00E518C3"/>
    <w:rsid w:val="00E53460"/>
    <w:rsid w:val="00E55650"/>
    <w:rsid w:val="00E56C38"/>
    <w:rsid w:val="00E57CBA"/>
    <w:rsid w:val="00E6008C"/>
    <w:rsid w:val="00E6342C"/>
    <w:rsid w:val="00E63815"/>
    <w:rsid w:val="00E65F48"/>
    <w:rsid w:val="00E660E9"/>
    <w:rsid w:val="00E67918"/>
    <w:rsid w:val="00E67D00"/>
    <w:rsid w:val="00E74E26"/>
    <w:rsid w:val="00E75A77"/>
    <w:rsid w:val="00E75E14"/>
    <w:rsid w:val="00E767A1"/>
    <w:rsid w:val="00E91A96"/>
    <w:rsid w:val="00E96DE4"/>
    <w:rsid w:val="00EA00AC"/>
    <w:rsid w:val="00EA2524"/>
    <w:rsid w:val="00EA320C"/>
    <w:rsid w:val="00EA433F"/>
    <w:rsid w:val="00EA4D21"/>
    <w:rsid w:val="00EA5882"/>
    <w:rsid w:val="00EA75E6"/>
    <w:rsid w:val="00EB4255"/>
    <w:rsid w:val="00EB5BF5"/>
    <w:rsid w:val="00EB6E48"/>
    <w:rsid w:val="00EC1C92"/>
    <w:rsid w:val="00EC1E0C"/>
    <w:rsid w:val="00EC1F42"/>
    <w:rsid w:val="00EC25C5"/>
    <w:rsid w:val="00EC5FBB"/>
    <w:rsid w:val="00EC6EFC"/>
    <w:rsid w:val="00ED5173"/>
    <w:rsid w:val="00ED7D14"/>
    <w:rsid w:val="00EE3D4B"/>
    <w:rsid w:val="00EE492C"/>
    <w:rsid w:val="00EE5243"/>
    <w:rsid w:val="00EF1419"/>
    <w:rsid w:val="00EF1D9D"/>
    <w:rsid w:val="00EF56A6"/>
    <w:rsid w:val="00EF59C5"/>
    <w:rsid w:val="00F02A84"/>
    <w:rsid w:val="00F02B62"/>
    <w:rsid w:val="00F043EA"/>
    <w:rsid w:val="00F048AC"/>
    <w:rsid w:val="00F04E3D"/>
    <w:rsid w:val="00F05078"/>
    <w:rsid w:val="00F05E6D"/>
    <w:rsid w:val="00F1115A"/>
    <w:rsid w:val="00F2166B"/>
    <w:rsid w:val="00F2194E"/>
    <w:rsid w:val="00F22F42"/>
    <w:rsid w:val="00F27A2C"/>
    <w:rsid w:val="00F34AF1"/>
    <w:rsid w:val="00F3625E"/>
    <w:rsid w:val="00F3695F"/>
    <w:rsid w:val="00F437BA"/>
    <w:rsid w:val="00F44E0D"/>
    <w:rsid w:val="00F472B0"/>
    <w:rsid w:val="00F5000A"/>
    <w:rsid w:val="00F50461"/>
    <w:rsid w:val="00F53E4F"/>
    <w:rsid w:val="00F56116"/>
    <w:rsid w:val="00F56E45"/>
    <w:rsid w:val="00F65E61"/>
    <w:rsid w:val="00F71FF2"/>
    <w:rsid w:val="00F721A4"/>
    <w:rsid w:val="00F75E69"/>
    <w:rsid w:val="00F76201"/>
    <w:rsid w:val="00F76378"/>
    <w:rsid w:val="00F767C9"/>
    <w:rsid w:val="00F76F64"/>
    <w:rsid w:val="00F77381"/>
    <w:rsid w:val="00F84F49"/>
    <w:rsid w:val="00F85102"/>
    <w:rsid w:val="00F85753"/>
    <w:rsid w:val="00F91637"/>
    <w:rsid w:val="00F91E52"/>
    <w:rsid w:val="00F931F8"/>
    <w:rsid w:val="00F959E6"/>
    <w:rsid w:val="00F97E5A"/>
    <w:rsid w:val="00FA09AA"/>
    <w:rsid w:val="00FA247F"/>
    <w:rsid w:val="00FA46FD"/>
    <w:rsid w:val="00FA5408"/>
    <w:rsid w:val="00FA5B11"/>
    <w:rsid w:val="00FA6BFA"/>
    <w:rsid w:val="00FA7AD5"/>
    <w:rsid w:val="00FB06F4"/>
    <w:rsid w:val="00FB18DD"/>
    <w:rsid w:val="00FB3EC6"/>
    <w:rsid w:val="00FC0B05"/>
    <w:rsid w:val="00FC0F93"/>
    <w:rsid w:val="00FC1990"/>
    <w:rsid w:val="00FC5889"/>
    <w:rsid w:val="00FC5DE0"/>
    <w:rsid w:val="00FC6325"/>
    <w:rsid w:val="00FD026A"/>
    <w:rsid w:val="00FD0725"/>
    <w:rsid w:val="00FD08AD"/>
    <w:rsid w:val="00FD0E9E"/>
    <w:rsid w:val="00FD0EC0"/>
    <w:rsid w:val="00FD3433"/>
    <w:rsid w:val="00FD38FF"/>
    <w:rsid w:val="00FD61C2"/>
    <w:rsid w:val="00FD62C8"/>
    <w:rsid w:val="00FE0A4E"/>
    <w:rsid w:val="00FE2615"/>
    <w:rsid w:val="00FE793B"/>
    <w:rsid w:val="00FF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9E5078A8-3814-466E-9008-13B216FBE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EF8"/>
    <w:pPr>
      <w:widowControl w:val="0"/>
      <w:autoSpaceDE w:val="0"/>
      <w:autoSpaceDN w:val="0"/>
      <w:adjustRightInd w:val="0"/>
    </w:pPr>
    <w:rPr>
      <w:szCs w:val="24"/>
    </w:rPr>
  </w:style>
  <w:style w:type="paragraph" w:styleId="Heading1">
    <w:name w:val="heading 1"/>
    <w:basedOn w:val="Normal"/>
    <w:next w:val="Normal"/>
    <w:link w:val="Heading1Char"/>
    <w:qFormat/>
    <w:pPr>
      <w:keepNext/>
      <w:widowControl/>
      <w:ind w:left="720" w:firstLine="3600"/>
      <w:outlineLvl w:val="0"/>
    </w:pPr>
    <w:rPr>
      <w:sz w:val="24"/>
    </w:rPr>
  </w:style>
  <w:style w:type="paragraph" w:styleId="Heading2">
    <w:name w:val="heading 2"/>
    <w:basedOn w:val="Normal"/>
    <w:next w:val="Normal"/>
    <w:qFormat/>
    <w:pPr>
      <w:keepNext/>
      <w:widowControl/>
      <w:spacing w:line="480" w:lineRule="auto"/>
      <w:jc w:val="both"/>
      <w:outlineLvl w:val="1"/>
    </w:pPr>
    <w:rPr>
      <w:sz w:val="24"/>
    </w:rPr>
  </w:style>
  <w:style w:type="paragraph" w:styleId="Heading3">
    <w:name w:val="heading 3"/>
    <w:basedOn w:val="Normal"/>
    <w:next w:val="Normal"/>
    <w:qFormat/>
    <w:pPr>
      <w:keepNext/>
      <w:spacing w:line="480" w:lineRule="auto"/>
      <w:outlineLvl w:val="2"/>
    </w:pPr>
    <w:rPr>
      <w:sz w:val="24"/>
    </w:rPr>
  </w:style>
  <w:style w:type="paragraph" w:styleId="Heading4">
    <w:name w:val="heading 4"/>
    <w:basedOn w:val="Normal"/>
    <w:next w:val="Normal"/>
    <w:qFormat/>
    <w:pPr>
      <w:keepNext/>
      <w:widowControl/>
      <w:ind w:firstLine="6480"/>
      <w:jc w:val="both"/>
      <w:outlineLvl w:val="3"/>
    </w:pPr>
    <w:rPr>
      <w:sz w:val="24"/>
    </w:rPr>
  </w:style>
  <w:style w:type="paragraph" w:styleId="Heading5">
    <w:name w:val="heading 5"/>
    <w:basedOn w:val="Normal"/>
    <w:next w:val="Normal"/>
    <w:qFormat/>
    <w:pPr>
      <w:keepNext/>
      <w:widowControl/>
      <w:spacing w:line="480" w:lineRule="auto"/>
      <w:ind w:firstLine="1440"/>
      <w:jc w:val="both"/>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lockText">
    <w:name w:val="Block Text"/>
    <w:basedOn w:val="Normal"/>
    <w:pPr>
      <w:widowControl/>
      <w:ind w:left="1440" w:right="1440"/>
      <w:jc w:val="both"/>
    </w:pPr>
    <w:rPr>
      <w:sz w:val="24"/>
    </w:rPr>
  </w:style>
  <w:style w:type="paragraph" w:styleId="BodyText">
    <w:name w:val="Body Text"/>
    <w:basedOn w:val="Normal"/>
    <w:link w:val="BodyTextChar"/>
    <w:pPr>
      <w:widowControl/>
      <w:tabs>
        <w:tab w:val="left" w:pos="-1440"/>
      </w:tabs>
      <w:spacing w:line="480" w:lineRule="auto"/>
      <w:jc w:val="both"/>
    </w:pPr>
    <w:rPr>
      <w:sz w:val="24"/>
    </w:rPr>
  </w:style>
  <w:style w:type="paragraph" w:styleId="BodyTextIndent">
    <w:name w:val="Body Text Indent"/>
    <w:basedOn w:val="Normal"/>
    <w:pPr>
      <w:widowControl/>
      <w:spacing w:line="480" w:lineRule="auto"/>
      <w:ind w:left="1440" w:firstLine="720"/>
      <w:jc w:val="both"/>
    </w:pPr>
    <w:rPr>
      <w:sz w:val="24"/>
    </w:rPr>
  </w:style>
  <w:style w:type="paragraph" w:styleId="BodyTextIndent2">
    <w:name w:val="Body Text Indent 2"/>
    <w:basedOn w:val="Normal"/>
    <w:pPr>
      <w:widowControl/>
      <w:spacing w:line="480" w:lineRule="auto"/>
      <w:ind w:firstLine="720"/>
      <w:jc w:val="both"/>
    </w:pPr>
    <w:rPr>
      <w:sz w:val="24"/>
    </w:rPr>
  </w:style>
  <w:style w:type="paragraph" w:styleId="BodyTextIndent3">
    <w:name w:val="Body Text Indent 3"/>
    <w:basedOn w:val="Normal"/>
    <w:pPr>
      <w:widowControl/>
      <w:spacing w:line="480" w:lineRule="auto"/>
      <w:ind w:left="1440"/>
      <w:jc w:val="both"/>
    </w:pPr>
    <w:rPr>
      <w:sz w:val="24"/>
    </w:rPr>
  </w:style>
  <w:style w:type="paragraph" w:styleId="Title">
    <w:name w:val="Title"/>
    <w:basedOn w:val="Normal"/>
    <w:qFormat/>
    <w:pPr>
      <w:widowControl/>
      <w:autoSpaceDE/>
      <w:autoSpaceDN/>
      <w:adjustRightInd/>
      <w:jc w:val="center"/>
    </w:pPr>
    <w:rPr>
      <w:sz w:val="32"/>
    </w:rPr>
  </w:style>
  <w:style w:type="character" w:styleId="PageNumber">
    <w:name w:val="page number"/>
    <w:basedOn w:val="DefaultParagraphFont"/>
  </w:style>
  <w:style w:type="paragraph" w:styleId="BodyText2">
    <w:name w:val="Body Text 2"/>
    <w:basedOn w:val="Normal"/>
    <w:pPr>
      <w:widowControl/>
      <w:spacing w:line="480" w:lineRule="auto"/>
    </w:pPr>
    <w:rPr>
      <w:sz w:val="24"/>
    </w:rPr>
  </w:style>
  <w:style w:type="character" w:styleId="CommentReference">
    <w:name w:val="annotation reference"/>
    <w:basedOn w:val="DefaultParagraphFont"/>
    <w:rsid w:val="00655F07"/>
    <w:rPr>
      <w:sz w:val="16"/>
      <w:szCs w:val="16"/>
    </w:rPr>
  </w:style>
  <w:style w:type="paragraph" w:styleId="CommentText">
    <w:name w:val="annotation text"/>
    <w:basedOn w:val="Normal"/>
    <w:link w:val="CommentTextChar"/>
    <w:rsid w:val="00655F07"/>
    <w:rPr>
      <w:szCs w:val="20"/>
    </w:rPr>
  </w:style>
  <w:style w:type="character" w:customStyle="1" w:styleId="CommentTextChar">
    <w:name w:val="Comment Text Char"/>
    <w:basedOn w:val="DefaultParagraphFont"/>
    <w:link w:val="CommentText"/>
    <w:rsid w:val="00655F07"/>
  </w:style>
  <w:style w:type="paragraph" w:styleId="CommentSubject">
    <w:name w:val="annotation subject"/>
    <w:basedOn w:val="CommentText"/>
    <w:next w:val="CommentText"/>
    <w:link w:val="CommentSubjectChar"/>
    <w:rsid w:val="00655F07"/>
    <w:rPr>
      <w:b/>
      <w:bCs/>
    </w:rPr>
  </w:style>
  <w:style w:type="character" w:customStyle="1" w:styleId="CommentSubjectChar">
    <w:name w:val="Comment Subject Char"/>
    <w:basedOn w:val="CommentTextChar"/>
    <w:link w:val="CommentSubject"/>
    <w:rsid w:val="00655F07"/>
    <w:rPr>
      <w:b/>
      <w:bCs/>
    </w:rPr>
  </w:style>
  <w:style w:type="paragraph" w:styleId="BalloonText">
    <w:name w:val="Balloon Text"/>
    <w:basedOn w:val="Normal"/>
    <w:link w:val="BalloonTextChar"/>
    <w:rsid w:val="00655F07"/>
    <w:rPr>
      <w:rFonts w:ascii="Tahoma" w:hAnsi="Tahoma" w:cs="Tahoma"/>
      <w:sz w:val="16"/>
      <w:szCs w:val="16"/>
    </w:rPr>
  </w:style>
  <w:style w:type="character" w:customStyle="1" w:styleId="BalloonTextChar">
    <w:name w:val="Balloon Text Char"/>
    <w:basedOn w:val="DefaultParagraphFont"/>
    <w:link w:val="BalloonText"/>
    <w:rsid w:val="00655F07"/>
    <w:rPr>
      <w:rFonts w:ascii="Tahoma" w:hAnsi="Tahoma" w:cs="Tahoma"/>
      <w:sz w:val="16"/>
      <w:szCs w:val="16"/>
    </w:rPr>
  </w:style>
  <w:style w:type="character" w:customStyle="1" w:styleId="BodyTextChar">
    <w:name w:val="Body Text Char"/>
    <w:basedOn w:val="DefaultParagraphFont"/>
    <w:link w:val="BodyText"/>
    <w:rsid w:val="00F721A4"/>
    <w:rPr>
      <w:sz w:val="24"/>
      <w:szCs w:val="24"/>
    </w:rPr>
  </w:style>
  <w:style w:type="paragraph" w:styleId="ListParagraph">
    <w:name w:val="List Paragraph"/>
    <w:basedOn w:val="Normal"/>
    <w:uiPriority w:val="34"/>
    <w:qFormat/>
    <w:rsid w:val="005E0FAC"/>
    <w:pPr>
      <w:ind w:left="720"/>
      <w:contextualSpacing/>
    </w:pPr>
  </w:style>
  <w:style w:type="character" w:customStyle="1" w:styleId="Heading1Char">
    <w:name w:val="Heading 1 Char"/>
    <w:basedOn w:val="DefaultParagraphFont"/>
    <w:link w:val="Heading1"/>
    <w:rsid w:val="00881CC2"/>
    <w:rPr>
      <w:sz w:val="24"/>
      <w:szCs w:val="24"/>
    </w:rPr>
  </w:style>
  <w:style w:type="paragraph" w:styleId="NoSpacing">
    <w:name w:val="No Spacing"/>
    <w:uiPriority w:val="1"/>
    <w:qFormat/>
    <w:rsid w:val="00545803"/>
    <w:pPr>
      <w:widowControl w:val="0"/>
      <w:autoSpaceDE w:val="0"/>
      <w:autoSpaceDN w:val="0"/>
      <w:adjustRightInd w:val="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76944">
      <w:bodyDiv w:val="1"/>
      <w:marLeft w:val="0"/>
      <w:marRight w:val="0"/>
      <w:marTop w:val="0"/>
      <w:marBottom w:val="0"/>
      <w:divBdr>
        <w:top w:val="none" w:sz="0" w:space="0" w:color="auto"/>
        <w:left w:val="none" w:sz="0" w:space="0" w:color="auto"/>
        <w:bottom w:val="none" w:sz="0" w:space="0" w:color="auto"/>
        <w:right w:val="none" w:sz="0" w:space="0" w:color="auto"/>
      </w:divBdr>
    </w:div>
    <w:div w:id="168751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7E81C-BE8C-46FA-9B2A-4A74A4645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6</Pages>
  <Words>1390</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Maryville, Tennessee</vt:lpstr>
    </vt:vector>
  </TitlesOfParts>
  <Company>Maryville</Company>
  <LinksUpToDate>false</LinksUpToDate>
  <CharactersWithSpaces>8933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Maryville, Tennessee</dc:title>
  <dc:subject/>
  <dc:creator>City</dc:creator>
  <cp:keywords/>
  <dc:description/>
  <cp:lastModifiedBy>Sherri Phillips</cp:lastModifiedBy>
  <cp:revision>19</cp:revision>
  <cp:lastPrinted>2020-07-10T13:51:00Z</cp:lastPrinted>
  <dcterms:created xsi:type="dcterms:W3CDTF">2020-07-10T12:00:00Z</dcterms:created>
  <dcterms:modified xsi:type="dcterms:W3CDTF">2020-07-15T17:55:00Z</dcterms:modified>
</cp:coreProperties>
</file>